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D6" w:rsidRPr="00762903" w:rsidRDefault="000C0CD6" w:rsidP="000C0CD6">
      <w:pPr>
        <w:pStyle w:val="Style8"/>
        <w:ind w:firstLine="720"/>
        <w:jc w:val="center"/>
        <w:outlineLvl w:val="0"/>
        <w:rPr>
          <w:rFonts w:ascii="方正小标宋简体" w:hAnsi="宋体"/>
          <w:color w:val="0D0D0D"/>
          <w:sz w:val="36"/>
          <w:szCs w:val="36"/>
        </w:rPr>
      </w:pPr>
      <w:bookmarkStart w:id="0" w:name="_Toc401927295"/>
      <w:r>
        <w:rPr>
          <w:rFonts w:ascii="方正小标宋简体" w:hAnsi="宋体" w:hint="eastAsia"/>
          <w:color w:val="0D0D0D"/>
          <w:sz w:val="36"/>
          <w:szCs w:val="36"/>
        </w:rPr>
        <w:t>201</w:t>
      </w:r>
      <w:r w:rsidR="0067542C">
        <w:rPr>
          <w:rFonts w:ascii="方正小标宋简体" w:hAnsi="宋体" w:hint="eastAsia"/>
          <w:color w:val="0D0D0D"/>
          <w:sz w:val="36"/>
          <w:szCs w:val="36"/>
        </w:rPr>
        <w:t>9</w:t>
      </w:r>
      <w:r>
        <w:rPr>
          <w:rFonts w:ascii="方正小标宋简体" w:hAnsi="宋体" w:hint="eastAsia"/>
          <w:color w:val="0D0D0D"/>
          <w:sz w:val="36"/>
          <w:szCs w:val="36"/>
        </w:rPr>
        <w:t>年</w:t>
      </w:r>
      <w:r w:rsidRPr="00762903">
        <w:rPr>
          <w:rFonts w:ascii="方正小标宋简体" w:hAnsi="宋体"/>
          <w:color w:val="0D0D0D"/>
          <w:sz w:val="36"/>
          <w:szCs w:val="36"/>
        </w:rPr>
        <w:t>国家自然科学奖推荐</w:t>
      </w:r>
      <w:bookmarkEnd w:id="0"/>
      <w:r>
        <w:rPr>
          <w:rFonts w:ascii="方正小标宋简体" w:hAnsi="宋体"/>
          <w:color w:val="0D0D0D"/>
          <w:sz w:val="36"/>
          <w:szCs w:val="36"/>
        </w:rPr>
        <w:t>公示表</w:t>
      </w:r>
    </w:p>
    <w:p w:rsidR="000C0CD6" w:rsidRPr="00762903" w:rsidRDefault="000C0CD6" w:rsidP="000C0CD6">
      <w:pPr>
        <w:pStyle w:val="a3"/>
        <w:spacing w:before="100" w:line="420" w:lineRule="exact"/>
        <w:ind w:firstLineChars="0" w:firstLine="0"/>
        <w:jc w:val="center"/>
        <w:outlineLvl w:val="1"/>
        <w:rPr>
          <w:rFonts w:ascii="宋体" w:hAnsi="宋体"/>
          <w:b/>
          <w:bCs/>
          <w:color w:val="0D0D0D"/>
          <w:sz w:val="28"/>
        </w:rPr>
      </w:pPr>
      <w:r w:rsidRPr="00762903">
        <w:rPr>
          <w:rFonts w:ascii="宋体" w:hAnsi="宋体"/>
          <w:b/>
          <w:bCs/>
          <w:color w:val="0D0D0D"/>
          <w:sz w:val="28"/>
        </w:rPr>
        <w:t>一、项目基本情况</w:t>
      </w:r>
    </w:p>
    <w:p w:rsidR="000C0CD6" w:rsidRPr="00762903" w:rsidRDefault="000C0CD6" w:rsidP="000C0CD6">
      <w:pPr>
        <w:pStyle w:val="a3"/>
        <w:spacing w:line="390" w:lineRule="exact"/>
        <w:ind w:firstLineChars="0" w:firstLine="0"/>
        <w:rPr>
          <w:rFonts w:ascii="宋体" w:hAnsi="宋体"/>
          <w:color w:val="0D0D0D"/>
          <w:sz w:val="21"/>
        </w:rPr>
      </w:pPr>
      <w:r w:rsidRPr="00762903">
        <w:rPr>
          <w:rFonts w:ascii="宋体" w:hAnsi="宋体"/>
          <w:color w:val="0D0D0D"/>
          <w:sz w:val="21"/>
        </w:rPr>
        <w:t xml:space="preserve">学科评审组：  </w:t>
      </w:r>
      <w:r>
        <w:rPr>
          <w:rFonts w:ascii="宋体" w:hAnsi="宋体" w:hint="eastAsia"/>
          <w:color w:val="0D0D0D"/>
          <w:sz w:val="21"/>
        </w:rPr>
        <w:t>地球科学</w:t>
      </w:r>
      <w:r w:rsidRPr="00762903">
        <w:rPr>
          <w:rFonts w:ascii="宋体" w:hAnsi="宋体"/>
          <w:color w:val="0D0D0D"/>
          <w:sz w:val="21"/>
        </w:rPr>
        <w:t xml:space="preserve">                         序号：                  编号： </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41"/>
        <w:gridCol w:w="1201"/>
        <w:gridCol w:w="7228"/>
      </w:tblGrid>
      <w:tr w:rsidR="005A24C3" w:rsidRPr="00762903" w:rsidTr="0067542C">
        <w:trPr>
          <w:cantSplit/>
          <w:trHeight w:hRule="exact" w:val="438"/>
          <w:jc w:val="center"/>
        </w:trPr>
        <w:tc>
          <w:tcPr>
            <w:tcW w:w="841" w:type="dxa"/>
            <w:vMerge w:val="restart"/>
            <w:vAlign w:val="center"/>
          </w:tcPr>
          <w:p w:rsidR="005A24C3" w:rsidRPr="00762903" w:rsidRDefault="005A24C3" w:rsidP="00412F2A">
            <w:pPr>
              <w:pStyle w:val="a3"/>
              <w:spacing w:line="300" w:lineRule="exact"/>
              <w:ind w:firstLineChars="0" w:firstLine="0"/>
              <w:jc w:val="center"/>
              <w:rPr>
                <w:rFonts w:ascii="宋体" w:hAnsi="宋体"/>
                <w:color w:val="0D0D0D"/>
                <w:sz w:val="21"/>
              </w:rPr>
            </w:pPr>
            <w:r w:rsidRPr="00762903">
              <w:rPr>
                <w:rFonts w:ascii="宋体" w:hAnsi="宋体"/>
                <w:color w:val="0D0D0D"/>
                <w:sz w:val="21"/>
              </w:rPr>
              <w:t>项目名称</w:t>
            </w:r>
          </w:p>
        </w:tc>
        <w:tc>
          <w:tcPr>
            <w:tcW w:w="1201" w:type="dxa"/>
            <w:vAlign w:val="center"/>
          </w:tcPr>
          <w:p w:rsidR="005A24C3" w:rsidRPr="00762903" w:rsidRDefault="005A24C3" w:rsidP="00412F2A">
            <w:pPr>
              <w:pStyle w:val="a3"/>
              <w:spacing w:line="300" w:lineRule="exact"/>
              <w:ind w:firstLineChars="0" w:firstLine="0"/>
              <w:jc w:val="center"/>
              <w:rPr>
                <w:rFonts w:ascii="宋体" w:hAnsi="宋体"/>
                <w:color w:val="0D0D0D"/>
                <w:sz w:val="21"/>
              </w:rPr>
            </w:pPr>
            <w:r w:rsidRPr="00762903">
              <w:rPr>
                <w:rFonts w:ascii="宋体" w:hAnsi="宋体" w:hint="eastAsia"/>
                <w:color w:val="0D0D0D"/>
                <w:sz w:val="21"/>
              </w:rPr>
              <w:t>中文名</w:t>
            </w:r>
          </w:p>
        </w:tc>
        <w:tc>
          <w:tcPr>
            <w:tcW w:w="7228" w:type="dxa"/>
            <w:vAlign w:val="center"/>
          </w:tcPr>
          <w:p w:rsidR="00F2587A" w:rsidRPr="00F2587A" w:rsidRDefault="00F2587A" w:rsidP="00F2587A">
            <w:pPr>
              <w:jc w:val="center"/>
              <w:rPr>
                <w:szCs w:val="21"/>
              </w:rPr>
            </w:pPr>
            <w:r w:rsidRPr="00F2587A">
              <w:rPr>
                <w:rFonts w:hint="eastAsia"/>
                <w:szCs w:val="21"/>
              </w:rPr>
              <w:t>矿物天然冲击变质效应及其地质意义</w:t>
            </w:r>
          </w:p>
          <w:p w:rsidR="005A24C3" w:rsidRPr="00F2587A" w:rsidRDefault="005A24C3" w:rsidP="00625798">
            <w:pPr>
              <w:pStyle w:val="a3"/>
              <w:spacing w:line="300" w:lineRule="exact"/>
              <w:ind w:firstLine="420"/>
              <w:jc w:val="center"/>
              <w:rPr>
                <w:rFonts w:ascii="宋体" w:hAnsi="宋体"/>
                <w:sz w:val="21"/>
              </w:rPr>
            </w:pPr>
          </w:p>
        </w:tc>
      </w:tr>
      <w:tr w:rsidR="005A24C3" w:rsidRPr="00762903" w:rsidTr="0067542C">
        <w:trPr>
          <w:cantSplit/>
          <w:trHeight w:hRule="exact" w:val="380"/>
          <w:jc w:val="center"/>
        </w:trPr>
        <w:tc>
          <w:tcPr>
            <w:tcW w:w="841" w:type="dxa"/>
            <w:vMerge/>
            <w:vAlign w:val="center"/>
          </w:tcPr>
          <w:p w:rsidR="005A24C3" w:rsidRPr="00762903" w:rsidRDefault="005A24C3" w:rsidP="00412F2A">
            <w:pPr>
              <w:pStyle w:val="a3"/>
              <w:spacing w:line="300" w:lineRule="exact"/>
              <w:ind w:firstLineChars="0" w:firstLine="0"/>
              <w:jc w:val="center"/>
              <w:rPr>
                <w:rFonts w:ascii="宋体" w:hAnsi="宋体"/>
                <w:color w:val="0D0D0D"/>
                <w:sz w:val="21"/>
              </w:rPr>
            </w:pPr>
          </w:p>
        </w:tc>
        <w:tc>
          <w:tcPr>
            <w:tcW w:w="1201" w:type="dxa"/>
            <w:vAlign w:val="center"/>
          </w:tcPr>
          <w:p w:rsidR="005A24C3" w:rsidRPr="00762903" w:rsidRDefault="005A24C3" w:rsidP="00412F2A">
            <w:pPr>
              <w:pStyle w:val="a3"/>
              <w:spacing w:line="300" w:lineRule="exact"/>
              <w:ind w:firstLineChars="0" w:firstLine="0"/>
              <w:jc w:val="center"/>
              <w:rPr>
                <w:rFonts w:ascii="宋体" w:hAnsi="宋体"/>
                <w:color w:val="0D0D0D"/>
                <w:sz w:val="21"/>
              </w:rPr>
            </w:pPr>
            <w:r w:rsidRPr="00762903">
              <w:rPr>
                <w:rFonts w:ascii="宋体" w:hAnsi="宋体" w:hint="eastAsia"/>
                <w:color w:val="0D0D0D"/>
                <w:sz w:val="21"/>
              </w:rPr>
              <w:t>英文名</w:t>
            </w:r>
          </w:p>
        </w:tc>
        <w:tc>
          <w:tcPr>
            <w:tcW w:w="7228" w:type="dxa"/>
            <w:vAlign w:val="center"/>
          </w:tcPr>
          <w:p w:rsidR="005A24C3" w:rsidRPr="00520295" w:rsidRDefault="0067542C" w:rsidP="00412F2A">
            <w:pPr>
              <w:pStyle w:val="a3"/>
              <w:spacing w:line="300" w:lineRule="exact"/>
              <w:ind w:firstLineChars="0" w:firstLine="0"/>
              <w:jc w:val="center"/>
              <w:rPr>
                <w:rFonts w:ascii="Times New Roman"/>
                <w:sz w:val="21"/>
              </w:rPr>
            </w:pPr>
            <w:r w:rsidRPr="0067542C">
              <w:rPr>
                <w:rFonts w:ascii="Times New Roman" w:hint="eastAsia"/>
                <w:sz w:val="21"/>
                <w:szCs w:val="21"/>
              </w:rPr>
              <w:t>Natural</w:t>
            </w:r>
            <w:r w:rsidRPr="0067542C">
              <w:rPr>
                <w:rFonts w:ascii="Times New Roman"/>
                <w:sz w:val="21"/>
                <w:szCs w:val="21"/>
              </w:rPr>
              <w:t xml:space="preserve"> shock</w:t>
            </w:r>
            <w:r w:rsidRPr="0067542C">
              <w:rPr>
                <w:rFonts w:ascii="Times New Roman" w:hint="eastAsia"/>
                <w:sz w:val="21"/>
                <w:szCs w:val="21"/>
              </w:rPr>
              <w:t>-</w:t>
            </w:r>
            <w:r w:rsidRPr="0067542C">
              <w:rPr>
                <w:rFonts w:ascii="Times New Roman"/>
                <w:sz w:val="21"/>
                <w:szCs w:val="21"/>
              </w:rPr>
              <w:t>metamorphi</w:t>
            </w:r>
            <w:r w:rsidRPr="0067542C">
              <w:rPr>
                <w:rFonts w:ascii="Times New Roman" w:hint="eastAsia"/>
                <w:sz w:val="21"/>
                <w:szCs w:val="21"/>
              </w:rPr>
              <w:t>c effects in</w:t>
            </w:r>
            <w:r w:rsidRPr="0067542C">
              <w:rPr>
                <w:rFonts w:ascii="Times New Roman"/>
                <w:sz w:val="21"/>
                <w:szCs w:val="21"/>
              </w:rPr>
              <w:t xml:space="preserve"> minerals</w:t>
            </w:r>
            <w:r w:rsidRPr="0067542C">
              <w:rPr>
                <w:rFonts w:ascii="Times New Roman" w:hint="eastAsia"/>
                <w:sz w:val="21"/>
                <w:szCs w:val="21"/>
              </w:rPr>
              <w:t xml:space="preserve"> and their geological </w:t>
            </w:r>
            <w:r>
              <w:rPr>
                <w:rFonts w:ascii="Times New Roman" w:hint="eastAsia"/>
                <w:szCs w:val="24"/>
              </w:rPr>
              <w:t>implications</w:t>
            </w:r>
          </w:p>
        </w:tc>
      </w:tr>
      <w:tr w:rsidR="000C0CD6" w:rsidRPr="00762903" w:rsidTr="0067542C">
        <w:trPr>
          <w:cantSplit/>
          <w:trHeight w:hRule="exact" w:val="361"/>
          <w:jc w:val="center"/>
        </w:trPr>
        <w:tc>
          <w:tcPr>
            <w:tcW w:w="2042" w:type="dxa"/>
            <w:gridSpan w:val="2"/>
            <w:vAlign w:val="center"/>
          </w:tcPr>
          <w:p w:rsidR="000C0CD6" w:rsidRPr="00762903" w:rsidRDefault="000C0CD6" w:rsidP="00412F2A">
            <w:pPr>
              <w:pStyle w:val="a3"/>
              <w:spacing w:line="300" w:lineRule="exact"/>
              <w:ind w:firstLineChars="0" w:firstLine="0"/>
              <w:jc w:val="center"/>
              <w:rPr>
                <w:rFonts w:ascii="宋体" w:hAnsi="宋体"/>
                <w:color w:val="0D0D0D"/>
                <w:sz w:val="21"/>
              </w:rPr>
            </w:pPr>
            <w:r w:rsidRPr="00762903">
              <w:rPr>
                <w:rFonts w:ascii="宋体" w:hAnsi="宋体" w:hint="eastAsia"/>
                <w:color w:val="0D0D0D"/>
                <w:sz w:val="21"/>
              </w:rPr>
              <w:t>主要完成人</w:t>
            </w:r>
          </w:p>
        </w:tc>
        <w:tc>
          <w:tcPr>
            <w:tcW w:w="7228" w:type="dxa"/>
            <w:vAlign w:val="center"/>
          </w:tcPr>
          <w:p w:rsidR="000C0CD6" w:rsidRPr="00762903" w:rsidRDefault="0067542C" w:rsidP="0067542C">
            <w:pPr>
              <w:pStyle w:val="a3"/>
              <w:spacing w:line="300" w:lineRule="exact"/>
              <w:ind w:firstLine="440"/>
              <w:jc w:val="center"/>
              <w:rPr>
                <w:rFonts w:ascii="宋体" w:hAnsi="宋体"/>
                <w:color w:val="0D0D0D"/>
                <w:sz w:val="21"/>
              </w:rPr>
            </w:pPr>
            <w:r>
              <w:rPr>
                <w:rFonts w:hint="eastAsia"/>
                <w:sz w:val="22"/>
                <w:szCs w:val="21"/>
              </w:rPr>
              <w:t>陈鸣</w:t>
            </w:r>
            <w:r w:rsidR="005A24C3" w:rsidRPr="005A24C3">
              <w:rPr>
                <w:rFonts w:hint="eastAsia"/>
                <w:sz w:val="22"/>
                <w:szCs w:val="21"/>
              </w:rPr>
              <w:t xml:space="preserve">  </w:t>
            </w:r>
            <w:r>
              <w:rPr>
                <w:rFonts w:hint="eastAsia"/>
                <w:sz w:val="22"/>
                <w:szCs w:val="21"/>
              </w:rPr>
              <w:t>谢先德</w:t>
            </w:r>
            <w:r w:rsidR="005A24C3" w:rsidRPr="005A24C3">
              <w:rPr>
                <w:rFonts w:hint="eastAsia"/>
                <w:sz w:val="22"/>
                <w:szCs w:val="21"/>
              </w:rPr>
              <w:t xml:space="preserve">  </w:t>
            </w:r>
            <w:r>
              <w:rPr>
                <w:rFonts w:hint="eastAsia"/>
                <w:sz w:val="22"/>
                <w:szCs w:val="21"/>
              </w:rPr>
              <w:t>肖万生</w:t>
            </w:r>
            <w:r w:rsidR="005A24C3" w:rsidRPr="005A24C3">
              <w:rPr>
                <w:rFonts w:hint="eastAsia"/>
                <w:sz w:val="22"/>
                <w:szCs w:val="21"/>
              </w:rPr>
              <w:t xml:space="preserve">  </w:t>
            </w:r>
            <w:r>
              <w:rPr>
                <w:rFonts w:hint="eastAsia"/>
                <w:sz w:val="22"/>
                <w:szCs w:val="21"/>
              </w:rPr>
              <w:t>谭大勇</w:t>
            </w:r>
          </w:p>
        </w:tc>
      </w:tr>
      <w:tr w:rsidR="000C0CD6" w:rsidRPr="00762903" w:rsidTr="000C0CD6">
        <w:trPr>
          <w:cantSplit/>
          <w:trHeight w:hRule="exact" w:val="10868"/>
          <w:jc w:val="center"/>
        </w:trPr>
        <w:tc>
          <w:tcPr>
            <w:tcW w:w="9270" w:type="dxa"/>
            <w:gridSpan w:val="3"/>
            <w:vAlign w:val="center"/>
          </w:tcPr>
          <w:p w:rsidR="000C0CD6" w:rsidRDefault="000C0CD6" w:rsidP="000C0CD6">
            <w:pPr>
              <w:snapToGrid w:val="0"/>
              <w:contextualSpacing/>
              <w:rPr>
                <w:color w:val="000000"/>
                <w:sz w:val="24"/>
                <w:szCs w:val="21"/>
              </w:rPr>
            </w:pPr>
            <w:r w:rsidRPr="000C0CD6">
              <w:rPr>
                <w:b/>
                <w:color w:val="000000"/>
                <w:sz w:val="24"/>
                <w:szCs w:val="21"/>
              </w:rPr>
              <w:t>项目简介：</w:t>
            </w:r>
          </w:p>
          <w:p w:rsidR="002F0AD5" w:rsidRPr="002F0AD5" w:rsidRDefault="002F0AD5" w:rsidP="002F0AD5">
            <w:pPr>
              <w:ind w:firstLine="360"/>
              <w:rPr>
                <w:szCs w:val="21"/>
              </w:rPr>
            </w:pPr>
            <w:r w:rsidRPr="002F0AD5">
              <w:rPr>
                <w:rFonts w:ascii="宋体" w:cs="宋体" w:hint="eastAsia"/>
                <w:kern w:val="0"/>
                <w:szCs w:val="21"/>
              </w:rPr>
              <w:t>宇宙中星球之间的超高速碰撞会产生强烈的</w:t>
            </w:r>
            <w:r w:rsidRPr="002F0AD5">
              <w:rPr>
                <w:rFonts w:ascii="Arial" w:hAnsi="Arial" w:cs="Arial"/>
                <w:szCs w:val="21"/>
                <w:shd w:val="clear" w:color="auto" w:fill="FFFFFF"/>
              </w:rPr>
              <w:t>冲击波</w:t>
            </w:r>
            <w:r w:rsidRPr="002F0AD5">
              <w:rPr>
                <w:rFonts w:ascii="Arial" w:hAnsi="Arial" w:cs="Arial" w:hint="eastAsia"/>
                <w:szCs w:val="21"/>
                <w:shd w:val="clear" w:color="auto" w:fill="FFFFFF"/>
              </w:rPr>
              <w:t>，</w:t>
            </w:r>
            <w:r w:rsidRPr="002F0AD5">
              <w:rPr>
                <w:rFonts w:ascii="Arial" w:hAnsi="Arial" w:cs="Arial"/>
                <w:szCs w:val="21"/>
                <w:shd w:val="clear" w:color="auto" w:fill="FFFFFF"/>
              </w:rPr>
              <w:t>受到冲击波作用的</w:t>
            </w:r>
            <w:r w:rsidRPr="002F0AD5">
              <w:rPr>
                <w:rFonts w:ascii="Arial" w:hAnsi="Arial" w:cs="Arial" w:hint="eastAsia"/>
                <w:szCs w:val="21"/>
                <w:shd w:val="clear" w:color="auto" w:fill="FFFFFF"/>
              </w:rPr>
              <w:t>靶区岩石</w:t>
            </w:r>
            <w:r w:rsidRPr="002F0AD5">
              <w:rPr>
                <w:rFonts w:ascii="Arial" w:hAnsi="Arial" w:cs="Arial"/>
                <w:szCs w:val="21"/>
                <w:shd w:val="clear" w:color="auto" w:fill="FFFFFF"/>
              </w:rPr>
              <w:t>获得瞬间的高温高压</w:t>
            </w:r>
            <w:r w:rsidRPr="002F0AD5">
              <w:rPr>
                <w:rFonts w:ascii="Arial" w:hAnsi="Arial" w:cs="Arial" w:hint="eastAsia"/>
                <w:szCs w:val="21"/>
                <w:shd w:val="clear" w:color="auto" w:fill="FFFFFF"/>
              </w:rPr>
              <w:t>并导致矿物</w:t>
            </w:r>
            <w:r w:rsidRPr="002F0AD5">
              <w:rPr>
                <w:rFonts w:ascii="宋体" w:cs="宋体" w:hint="eastAsia"/>
                <w:kern w:val="0"/>
                <w:szCs w:val="21"/>
              </w:rPr>
              <w:t>出现一系列</w:t>
            </w:r>
            <w:r w:rsidRPr="002F0AD5">
              <w:rPr>
                <w:rFonts w:ascii="Times New Roman" w:hAnsi="Times New Roman" w:hint="eastAsia"/>
                <w:szCs w:val="21"/>
              </w:rPr>
              <w:t>物理和化学</w:t>
            </w:r>
            <w:r w:rsidRPr="002F0AD5">
              <w:rPr>
                <w:rFonts w:ascii="宋体" w:cs="宋体" w:hint="eastAsia"/>
                <w:kern w:val="0"/>
                <w:szCs w:val="21"/>
              </w:rPr>
              <w:t>的</w:t>
            </w:r>
            <w:r w:rsidRPr="002F0AD5">
              <w:rPr>
                <w:rFonts w:ascii="Times New Roman" w:hAnsi="Times New Roman" w:hint="eastAsia"/>
                <w:szCs w:val="21"/>
              </w:rPr>
              <w:t>变化，即发生</w:t>
            </w:r>
            <w:r w:rsidRPr="002F0AD5">
              <w:rPr>
                <w:rFonts w:ascii="宋体" w:cs="宋体" w:hint="eastAsia"/>
                <w:kern w:val="0"/>
                <w:szCs w:val="21"/>
              </w:rPr>
              <w:t>冲击变质作用。地外星球和</w:t>
            </w:r>
            <w:r w:rsidRPr="002F0AD5">
              <w:rPr>
                <w:rFonts w:ascii="Arial" w:hAnsi="Arial" w:cs="Arial" w:hint="eastAsia"/>
                <w:szCs w:val="21"/>
                <w:shd w:val="clear" w:color="auto" w:fill="FFFFFF"/>
              </w:rPr>
              <w:t>地球岩石中</w:t>
            </w:r>
            <w:r w:rsidRPr="002F0AD5">
              <w:rPr>
                <w:rFonts w:ascii="宋体" w:cs="宋体" w:hint="eastAsia"/>
                <w:kern w:val="0"/>
                <w:szCs w:val="21"/>
              </w:rPr>
              <w:t>矿物的冲击变质效应和机制是</w:t>
            </w:r>
            <w:r w:rsidR="0079260D">
              <w:rPr>
                <w:rFonts w:ascii="宋体" w:cs="宋体" w:hint="eastAsia"/>
                <w:kern w:val="0"/>
                <w:szCs w:val="21"/>
              </w:rPr>
              <w:t>矿物学</w:t>
            </w:r>
            <w:r w:rsidR="00C57BAB">
              <w:rPr>
                <w:rFonts w:ascii="宋体" w:cs="宋体" w:hint="eastAsia"/>
                <w:kern w:val="0"/>
                <w:szCs w:val="21"/>
              </w:rPr>
              <w:t>和地球与</w:t>
            </w:r>
            <w:r w:rsidRPr="002F0AD5">
              <w:rPr>
                <w:rFonts w:ascii="宋体" w:cs="宋体" w:hint="eastAsia"/>
                <w:kern w:val="0"/>
                <w:szCs w:val="21"/>
              </w:rPr>
              <w:t>行星科学等领域的研究前沿。</w:t>
            </w:r>
            <w:r w:rsidRPr="002F0AD5">
              <w:rPr>
                <w:rFonts w:ascii="Times New Roman" w:hAnsi="Times New Roman" w:hint="eastAsia"/>
                <w:szCs w:val="21"/>
              </w:rPr>
              <w:t>本项目通过对我国特殊地质构造和陨石中矿物的天然冲击变质效应等的研究</w:t>
            </w:r>
            <w:r w:rsidRPr="002F0AD5">
              <w:rPr>
                <w:rFonts w:hint="eastAsia"/>
                <w:szCs w:val="21"/>
              </w:rPr>
              <w:t>，取得以下重要科学发现：</w:t>
            </w:r>
            <w:r w:rsidRPr="002F0AD5">
              <w:rPr>
                <w:rFonts w:hint="eastAsia"/>
                <w:szCs w:val="21"/>
              </w:rPr>
              <w:t xml:space="preserve"> </w:t>
            </w:r>
          </w:p>
          <w:p w:rsidR="002F0AD5" w:rsidRPr="002F0AD5" w:rsidRDefault="002F0AD5" w:rsidP="002F0AD5">
            <w:pPr>
              <w:numPr>
                <w:ilvl w:val="0"/>
                <w:numId w:val="6"/>
              </w:numPr>
              <w:rPr>
                <w:rFonts w:ascii="Times New Roman" w:hAnsi="Times New Roman"/>
                <w:b/>
                <w:szCs w:val="21"/>
              </w:rPr>
            </w:pPr>
            <w:r w:rsidRPr="002F0AD5">
              <w:rPr>
                <w:rFonts w:ascii="Times New Roman" w:hAnsi="Times New Roman" w:hint="eastAsia"/>
                <w:b/>
                <w:bCs/>
                <w:szCs w:val="21"/>
              </w:rPr>
              <w:t>证实我国第一个</w:t>
            </w:r>
            <w:r w:rsidRPr="002F0AD5">
              <w:rPr>
                <w:rFonts w:ascii="Times New Roman" w:hAnsi="Times New Roman" w:hint="eastAsia"/>
                <w:b/>
                <w:szCs w:val="21"/>
              </w:rPr>
              <w:t>陨石坑地质构造</w:t>
            </w:r>
          </w:p>
          <w:p w:rsidR="002F0AD5" w:rsidRPr="002F0AD5" w:rsidRDefault="002F0AD5" w:rsidP="002F0AD5">
            <w:pPr>
              <w:ind w:firstLine="360"/>
              <w:rPr>
                <w:bCs/>
                <w:szCs w:val="21"/>
              </w:rPr>
            </w:pPr>
            <w:r w:rsidRPr="002F0AD5">
              <w:rPr>
                <w:rFonts w:ascii="Times New Roman" w:hAnsi="Times New Roman" w:hint="eastAsia"/>
                <w:bCs/>
                <w:szCs w:val="21"/>
              </w:rPr>
              <w:t>地球表面的陨石坑是经由小行星和彗星等地外小天体强烈撞击形成的一类环形地质构造。通过对我国特殊地质构造开展了以矿物天然冲击变质效应为核心内容的调查和研究，证实了</w:t>
            </w:r>
            <w:r w:rsidRPr="002F0AD5">
              <w:rPr>
                <w:rFonts w:ascii="Times New Roman" w:hAnsi="Times New Roman"/>
                <w:bCs/>
                <w:szCs w:val="21"/>
              </w:rPr>
              <w:t>我国</w:t>
            </w:r>
            <w:r w:rsidRPr="002F0AD5">
              <w:rPr>
                <w:rFonts w:ascii="Times New Roman" w:hAnsi="Times New Roman" w:hint="eastAsia"/>
                <w:bCs/>
                <w:szCs w:val="21"/>
              </w:rPr>
              <w:t>第一个陨石坑，即</w:t>
            </w:r>
            <w:r w:rsidRPr="002F0AD5">
              <w:rPr>
                <w:rFonts w:ascii="Times New Roman" w:hAnsi="Times New Roman"/>
                <w:bCs/>
                <w:szCs w:val="21"/>
              </w:rPr>
              <w:t>岫岩陨石坑</w:t>
            </w:r>
            <w:r w:rsidRPr="002F0AD5">
              <w:rPr>
                <w:rFonts w:ascii="Times New Roman" w:hAnsi="Times New Roman" w:hint="eastAsia"/>
                <w:bCs/>
                <w:szCs w:val="21"/>
              </w:rPr>
              <w:t>，实现了我国这种地质构造类型发现的突破。</w:t>
            </w:r>
            <w:r w:rsidRPr="002F0AD5">
              <w:rPr>
                <w:rFonts w:hint="eastAsia"/>
                <w:bCs/>
                <w:szCs w:val="21"/>
              </w:rPr>
              <w:t>岫岩陨石坑位于我国东北辽东半岛的</w:t>
            </w:r>
            <w:r w:rsidRPr="002F0AD5">
              <w:rPr>
                <w:rFonts w:ascii="Times New Roman" w:hAnsi="Times New Roman" w:hint="eastAsia"/>
                <w:bCs/>
                <w:szCs w:val="21"/>
              </w:rPr>
              <w:t>丘陵地区，</w:t>
            </w:r>
            <w:r w:rsidRPr="002F0AD5">
              <w:rPr>
                <w:rFonts w:hint="eastAsia"/>
                <w:bCs/>
                <w:szCs w:val="21"/>
              </w:rPr>
              <w:t>直径为</w:t>
            </w:r>
            <w:r w:rsidRPr="002F0AD5">
              <w:rPr>
                <w:rFonts w:ascii="Times New Roman" w:hAnsi="Times New Roman"/>
                <w:bCs/>
                <w:szCs w:val="21"/>
              </w:rPr>
              <w:t>1.8km</w:t>
            </w:r>
            <w:r w:rsidRPr="002F0AD5">
              <w:rPr>
                <w:rFonts w:ascii="Times New Roman" w:hAnsi="Times New Roman" w:hint="eastAsia"/>
                <w:bCs/>
                <w:szCs w:val="21"/>
              </w:rPr>
              <w:t>。研究揭示这次小行星撞击事件发生在</w:t>
            </w:r>
            <w:r w:rsidRPr="002F0AD5">
              <w:rPr>
                <w:rFonts w:ascii="Times New Roman" w:hAnsi="Times New Roman"/>
                <w:bCs/>
                <w:szCs w:val="21"/>
              </w:rPr>
              <w:t>距今</w:t>
            </w:r>
            <w:r w:rsidRPr="002F0AD5">
              <w:rPr>
                <w:rFonts w:ascii="Times New Roman" w:hAnsi="Times New Roman"/>
                <w:bCs/>
                <w:szCs w:val="21"/>
              </w:rPr>
              <w:t>5</w:t>
            </w:r>
            <w:r w:rsidRPr="002F0AD5">
              <w:rPr>
                <w:rFonts w:ascii="Times New Roman" w:hAnsi="Times New Roman"/>
                <w:bCs/>
                <w:szCs w:val="21"/>
              </w:rPr>
              <w:t>万年</w:t>
            </w:r>
            <w:r w:rsidRPr="002F0AD5">
              <w:rPr>
                <w:rFonts w:ascii="Times New Roman" w:hAnsi="Times New Roman" w:hint="eastAsia"/>
                <w:bCs/>
                <w:szCs w:val="21"/>
              </w:rPr>
              <w:t>前。岫岩陨石坑受撞击岩石中一系列矿物冲击变质证据的发现</w:t>
            </w:r>
            <w:r w:rsidRPr="002F0AD5">
              <w:rPr>
                <w:rFonts w:ascii="Times New Roman" w:hAnsi="Times New Roman" w:hint="eastAsia"/>
                <w:kern w:val="0"/>
                <w:szCs w:val="21"/>
              </w:rPr>
              <w:t>，如冲击成因超</w:t>
            </w:r>
            <w:r w:rsidRPr="002F0AD5">
              <w:rPr>
                <w:rFonts w:ascii="Times New Roman" w:hAnsi="Times New Roman"/>
                <w:bCs/>
                <w:szCs w:val="21"/>
              </w:rPr>
              <w:t>高压矿物</w:t>
            </w:r>
            <w:r w:rsidRPr="002F0AD5">
              <w:rPr>
                <w:rFonts w:ascii="Times New Roman" w:hAnsi="Times New Roman" w:hint="eastAsia"/>
                <w:bCs/>
                <w:szCs w:val="21"/>
              </w:rPr>
              <w:t>、</w:t>
            </w:r>
            <w:r w:rsidRPr="002F0AD5">
              <w:rPr>
                <w:rFonts w:ascii="Times New Roman" w:hAnsi="Times New Roman" w:hint="eastAsia"/>
                <w:kern w:val="0"/>
                <w:szCs w:val="21"/>
              </w:rPr>
              <w:t>矿</w:t>
            </w:r>
            <w:r w:rsidRPr="002F0AD5">
              <w:rPr>
                <w:rFonts w:ascii="Times New Roman" w:hAnsi="Times New Roman"/>
                <w:bCs/>
                <w:szCs w:val="21"/>
              </w:rPr>
              <w:t>物面状变形页理、矿物击变玻璃</w:t>
            </w:r>
            <w:r w:rsidRPr="002F0AD5">
              <w:rPr>
                <w:rFonts w:ascii="Times New Roman" w:hAnsi="Times New Roman" w:hint="eastAsia"/>
                <w:bCs/>
                <w:szCs w:val="21"/>
              </w:rPr>
              <w:t>等，充分地</w:t>
            </w:r>
            <w:r w:rsidRPr="002F0AD5">
              <w:rPr>
                <w:rFonts w:ascii="Times New Roman" w:hAnsi="Times New Roman"/>
                <w:bCs/>
                <w:szCs w:val="21"/>
              </w:rPr>
              <w:t>证实了</w:t>
            </w:r>
            <w:r w:rsidRPr="002F0AD5">
              <w:rPr>
                <w:rFonts w:ascii="Times New Roman" w:hAnsi="Times New Roman"/>
                <w:szCs w:val="21"/>
              </w:rPr>
              <w:t>该坑的</w:t>
            </w:r>
            <w:r w:rsidRPr="002F0AD5">
              <w:rPr>
                <w:rFonts w:ascii="Times New Roman" w:hAnsi="Times New Roman" w:hint="eastAsia"/>
                <w:szCs w:val="21"/>
              </w:rPr>
              <w:t>星球</w:t>
            </w:r>
            <w:r w:rsidRPr="002F0AD5">
              <w:rPr>
                <w:rFonts w:ascii="Times New Roman" w:hAnsi="Times New Roman"/>
                <w:szCs w:val="21"/>
              </w:rPr>
              <w:t>撞击起源。</w:t>
            </w:r>
            <w:r w:rsidRPr="002F0AD5">
              <w:rPr>
                <w:rFonts w:ascii="Times New Roman" w:hAnsi="Times New Roman"/>
                <w:kern w:val="0"/>
                <w:szCs w:val="21"/>
              </w:rPr>
              <w:t>岫岩陨石坑</w:t>
            </w:r>
            <w:r w:rsidRPr="002F0AD5">
              <w:rPr>
                <w:rFonts w:ascii="Times New Roman" w:hAnsi="Times New Roman" w:hint="eastAsia"/>
                <w:kern w:val="0"/>
                <w:szCs w:val="21"/>
              </w:rPr>
              <w:t>的资料和数据已被国际学术界权威的地球撞击坑数据库（</w:t>
            </w:r>
            <w:r w:rsidRPr="002F0AD5">
              <w:rPr>
                <w:rFonts w:ascii="Times New Roman" w:hAnsi="Times New Roman" w:hint="eastAsia"/>
                <w:kern w:val="0"/>
                <w:szCs w:val="21"/>
              </w:rPr>
              <w:t>PASSC Earth Impact Database</w:t>
            </w:r>
            <w:r w:rsidRPr="002F0AD5">
              <w:rPr>
                <w:rFonts w:ascii="Times New Roman" w:hAnsi="Times New Roman" w:hint="eastAsia"/>
                <w:kern w:val="0"/>
                <w:szCs w:val="21"/>
              </w:rPr>
              <w:t>）收录。岫岩陨石坑</w:t>
            </w:r>
            <w:r w:rsidRPr="002F0AD5">
              <w:rPr>
                <w:rFonts w:ascii="Times New Roman" w:hAnsi="Times New Roman" w:hint="eastAsia"/>
                <w:szCs w:val="21"/>
              </w:rPr>
              <w:t>得到了国内外科学界的承认</w:t>
            </w:r>
            <w:r w:rsidRPr="002F0AD5">
              <w:rPr>
                <w:rFonts w:ascii="Times New Roman" w:hAnsi="Times New Roman"/>
                <w:kern w:val="0"/>
                <w:szCs w:val="21"/>
              </w:rPr>
              <w:t>。</w:t>
            </w:r>
            <w:r w:rsidRPr="002F0AD5">
              <w:rPr>
                <w:rFonts w:hint="eastAsia"/>
                <w:bCs/>
                <w:szCs w:val="21"/>
              </w:rPr>
              <w:t xml:space="preserve"> </w:t>
            </w:r>
          </w:p>
          <w:p w:rsidR="002F0AD5" w:rsidRPr="002F0AD5" w:rsidRDefault="002F0AD5" w:rsidP="002F0AD5">
            <w:pPr>
              <w:numPr>
                <w:ilvl w:val="0"/>
                <w:numId w:val="6"/>
              </w:numPr>
              <w:rPr>
                <w:rFonts w:ascii="Times New Roman" w:hAnsi="Times New Roman"/>
                <w:b/>
                <w:kern w:val="0"/>
                <w:szCs w:val="21"/>
              </w:rPr>
            </w:pPr>
            <w:r w:rsidRPr="002F0AD5">
              <w:rPr>
                <w:rFonts w:ascii="Times New Roman" w:hAnsi="Times New Roman" w:hint="eastAsia"/>
                <w:b/>
                <w:kern w:val="0"/>
                <w:szCs w:val="21"/>
              </w:rPr>
              <w:t>发现天然超高压新矿物</w:t>
            </w:r>
          </w:p>
          <w:p w:rsidR="00523B1F" w:rsidRDefault="002F0AD5" w:rsidP="00523B1F">
            <w:pPr>
              <w:ind w:firstLine="360"/>
              <w:rPr>
                <w:rFonts w:ascii="Times New Roman" w:hAnsi="Times New Roman"/>
                <w:kern w:val="0"/>
                <w:szCs w:val="21"/>
              </w:rPr>
            </w:pPr>
            <w:r w:rsidRPr="002F0AD5">
              <w:rPr>
                <w:rFonts w:ascii="Times New Roman" w:hAnsi="Times New Roman" w:hint="eastAsia"/>
                <w:kern w:val="0"/>
                <w:szCs w:val="21"/>
              </w:rPr>
              <w:t>在已知的天然矿物中，</w:t>
            </w:r>
            <w:r w:rsidRPr="002F0AD5">
              <w:rPr>
                <w:rFonts w:ascii="Times New Roman" w:hAnsi="Times New Roman"/>
                <w:kern w:val="0"/>
                <w:szCs w:val="21"/>
              </w:rPr>
              <w:t>超高压矿物</w:t>
            </w:r>
            <w:r w:rsidRPr="002F0AD5">
              <w:rPr>
                <w:rFonts w:ascii="Times New Roman" w:hAnsi="Times New Roman" w:hint="eastAsia"/>
                <w:kern w:val="0"/>
                <w:szCs w:val="21"/>
              </w:rPr>
              <w:t>种类十分稀少。本项研究在陨石和地球陨石坑岩石中发现了</w:t>
            </w:r>
            <w:r w:rsidRPr="002F0AD5">
              <w:rPr>
                <w:rFonts w:ascii="Times New Roman" w:hAnsi="Times New Roman" w:hint="eastAsia"/>
                <w:kern w:val="0"/>
                <w:szCs w:val="21"/>
              </w:rPr>
              <w:t>4</w:t>
            </w:r>
            <w:r w:rsidRPr="002F0AD5">
              <w:rPr>
                <w:rFonts w:ascii="Times New Roman" w:hAnsi="Times New Roman" w:hint="eastAsia"/>
                <w:kern w:val="0"/>
                <w:szCs w:val="21"/>
              </w:rPr>
              <w:t>个冲击产生的超高压新矿物，参与发现了另外</w:t>
            </w:r>
            <w:r w:rsidRPr="002F0AD5">
              <w:rPr>
                <w:rFonts w:ascii="Times New Roman" w:hAnsi="Times New Roman" w:hint="eastAsia"/>
                <w:kern w:val="0"/>
                <w:szCs w:val="21"/>
              </w:rPr>
              <w:t>5</w:t>
            </w:r>
            <w:r w:rsidRPr="002F0AD5">
              <w:rPr>
                <w:rFonts w:ascii="Times New Roman" w:hAnsi="Times New Roman" w:hint="eastAsia"/>
                <w:kern w:val="0"/>
                <w:szCs w:val="21"/>
              </w:rPr>
              <w:t>个超高压新矿物，这些新矿物均已获得了国际矿物学协会的批准和命名，占全部已知天然超高压矿物种类的三分之一。在发现的新矿物中，以我国科学家名字命名的</w:t>
            </w:r>
            <w:r w:rsidRPr="002F0AD5">
              <w:rPr>
                <w:rFonts w:hint="eastAsia"/>
                <w:bCs/>
                <w:szCs w:val="21"/>
              </w:rPr>
              <w:t>涂氏磷钙石是第一个天然磷酸盐超高压矿物，一种地球</w:t>
            </w:r>
            <w:r w:rsidRPr="002F0AD5">
              <w:rPr>
                <w:bCs/>
                <w:szCs w:val="21"/>
              </w:rPr>
              <w:t>深部潜在的</w:t>
            </w:r>
            <w:r w:rsidRPr="002F0AD5">
              <w:rPr>
                <w:szCs w:val="21"/>
              </w:rPr>
              <w:t>碱性元素</w:t>
            </w:r>
            <w:r w:rsidRPr="002F0AD5">
              <w:rPr>
                <w:kern w:val="0"/>
                <w:szCs w:val="21"/>
              </w:rPr>
              <w:t>和稀土元素</w:t>
            </w:r>
            <w:r w:rsidRPr="002F0AD5">
              <w:rPr>
                <w:rFonts w:hint="eastAsia"/>
                <w:kern w:val="0"/>
                <w:szCs w:val="21"/>
              </w:rPr>
              <w:t>载体</w:t>
            </w:r>
            <w:r w:rsidRPr="002F0AD5">
              <w:rPr>
                <w:rFonts w:hint="eastAsia"/>
                <w:bCs/>
                <w:szCs w:val="21"/>
              </w:rPr>
              <w:t>；谢氏超晶石是第一个经由尖晶石</w:t>
            </w:r>
            <w:r w:rsidRPr="002F0AD5">
              <w:rPr>
                <w:rFonts w:hint="eastAsia"/>
                <w:bCs/>
                <w:szCs w:val="21"/>
              </w:rPr>
              <w:t>/</w:t>
            </w:r>
            <w:r w:rsidRPr="002F0AD5">
              <w:rPr>
                <w:rFonts w:hint="eastAsia"/>
                <w:bCs/>
                <w:szCs w:val="21"/>
              </w:rPr>
              <w:t>后尖晶石</w:t>
            </w:r>
            <w:proofErr w:type="gramStart"/>
            <w:r w:rsidRPr="002F0AD5">
              <w:rPr>
                <w:rFonts w:hint="eastAsia"/>
                <w:bCs/>
                <w:szCs w:val="21"/>
              </w:rPr>
              <w:t>相转变</w:t>
            </w:r>
            <w:proofErr w:type="gramEnd"/>
            <w:r w:rsidRPr="002F0AD5">
              <w:rPr>
                <w:rFonts w:hint="eastAsia"/>
                <w:bCs/>
                <w:szCs w:val="21"/>
              </w:rPr>
              <w:t>形成的超高压矿物，揭示了地球深部潜在的一类矿物</w:t>
            </w:r>
            <w:proofErr w:type="gramStart"/>
            <w:r w:rsidRPr="002F0AD5">
              <w:rPr>
                <w:rFonts w:hint="eastAsia"/>
                <w:bCs/>
                <w:szCs w:val="21"/>
              </w:rPr>
              <w:t>相转变</w:t>
            </w:r>
            <w:proofErr w:type="gramEnd"/>
            <w:r w:rsidRPr="002F0AD5">
              <w:rPr>
                <w:rFonts w:hint="eastAsia"/>
                <w:bCs/>
                <w:szCs w:val="21"/>
              </w:rPr>
              <w:t>机制。冲击变质</w:t>
            </w:r>
            <w:r w:rsidRPr="002F0AD5">
              <w:rPr>
                <w:bCs/>
                <w:szCs w:val="21"/>
              </w:rPr>
              <w:t>成因</w:t>
            </w:r>
            <w:r w:rsidRPr="002F0AD5">
              <w:rPr>
                <w:rFonts w:hint="eastAsia"/>
                <w:bCs/>
                <w:szCs w:val="21"/>
              </w:rPr>
              <w:t>超高压</w:t>
            </w:r>
            <w:r w:rsidRPr="002F0AD5">
              <w:rPr>
                <w:rFonts w:ascii="Times New Roman" w:hAnsi="Times New Roman" w:hint="eastAsia"/>
                <w:kern w:val="0"/>
                <w:szCs w:val="21"/>
              </w:rPr>
              <w:t>新矿物发现</w:t>
            </w:r>
            <w:r w:rsidRPr="002F0AD5">
              <w:rPr>
                <w:rFonts w:hint="eastAsia"/>
                <w:kern w:val="0"/>
                <w:szCs w:val="21"/>
              </w:rPr>
              <w:t>为矿物家族增添了重要的新成员</w:t>
            </w:r>
            <w:r w:rsidRPr="002F0AD5">
              <w:rPr>
                <w:rFonts w:ascii="Times New Roman" w:hAnsi="Times New Roman" w:hint="eastAsia"/>
                <w:kern w:val="0"/>
                <w:szCs w:val="21"/>
              </w:rPr>
              <w:t>，深化了对矿物冲击变质效应和地球深部</w:t>
            </w:r>
            <w:r w:rsidRPr="002F0AD5">
              <w:rPr>
                <w:rFonts w:ascii="Times New Roman" w:hAnsi="Times New Roman"/>
                <w:kern w:val="0"/>
                <w:szCs w:val="21"/>
              </w:rPr>
              <w:t>高温高压</w:t>
            </w:r>
            <w:r w:rsidRPr="002F0AD5">
              <w:rPr>
                <w:rFonts w:ascii="Times New Roman" w:hAnsi="Times New Roman" w:hint="eastAsia"/>
                <w:kern w:val="0"/>
                <w:szCs w:val="21"/>
              </w:rPr>
              <w:t>条件下</w:t>
            </w:r>
            <w:r w:rsidRPr="002F0AD5">
              <w:rPr>
                <w:rFonts w:ascii="Times New Roman" w:hAnsi="Times New Roman"/>
                <w:kern w:val="0"/>
                <w:szCs w:val="21"/>
              </w:rPr>
              <w:t>矿物</w:t>
            </w:r>
            <w:r w:rsidRPr="002F0AD5">
              <w:rPr>
                <w:rFonts w:ascii="Times New Roman" w:hAnsi="Times New Roman" w:hint="eastAsia"/>
                <w:kern w:val="0"/>
                <w:szCs w:val="21"/>
              </w:rPr>
              <w:t>组成的认识。</w:t>
            </w:r>
          </w:p>
          <w:p w:rsidR="00523B1F" w:rsidRPr="00523B1F" w:rsidRDefault="002F0AD5" w:rsidP="00523B1F">
            <w:pPr>
              <w:pStyle w:val="a5"/>
              <w:numPr>
                <w:ilvl w:val="0"/>
                <w:numId w:val="6"/>
              </w:numPr>
              <w:ind w:firstLineChars="0"/>
              <w:rPr>
                <w:rFonts w:asciiTheme="minorEastAsia" w:eastAsiaTheme="minorEastAsia" w:hAnsiTheme="minorEastAsia"/>
                <w:b/>
                <w:sz w:val="21"/>
                <w:szCs w:val="21"/>
              </w:rPr>
            </w:pPr>
            <w:r w:rsidRPr="00523B1F">
              <w:rPr>
                <w:rFonts w:asciiTheme="minorEastAsia" w:eastAsiaTheme="minorEastAsia" w:hAnsiTheme="minorEastAsia" w:hint="eastAsia"/>
                <w:b/>
                <w:sz w:val="21"/>
                <w:szCs w:val="21"/>
              </w:rPr>
              <w:t>揭示天然冲击成因超高压矿物形成的准静态高压过程</w:t>
            </w:r>
          </w:p>
          <w:p w:rsidR="00523B1F" w:rsidRDefault="00523B1F" w:rsidP="00523B1F">
            <w:pPr>
              <w:ind w:firstLine="360"/>
              <w:rPr>
                <w:rFonts w:ascii="Times New Roman"/>
                <w:szCs w:val="21"/>
              </w:rPr>
            </w:pPr>
            <w:r w:rsidRPr="00523B1F">
              <w:rPr>
                <w:rFonts w:ascii="Times New Roman" w:hint="eastAsia"/>
                <w:szCs w:val="21"/>
              </w:rPr>
              <w:t>通过对地球陨石坑</w:t>
            </w:r>
            <w:r w:rsidRPr="00523B1F">
              <w:rPr>
                <w:rFonts w:ascii="Times New Roman"/>
                <w:szCs w:val="21"/>
              </w:rPr>
              <w:t>和陨石</w:t>
            </w:r>
            <w:r w:rsidRPr="00523B1F">
              <w:rPr>
                <w:rFonts w:ascii="Times New Roman" w:hint="eastAsia"/>
                <w:szCs w:val="21"/>
              </w:rPr>
              <w:t>中冲击成因</w:t>
            </w:r>
            <w:r w:rsidRPr="00523B1F">
              <w:rPr>
                <w:rFonts w:ascii="Times New Roman"/>
                <w:szCs w:val="21"/>
              </w:rPr>
              <w:t>超高压矿物</w:t>
            </w:r>
            <w:r w:rsidRPr="00523B1F">
              <w:rPr>
                <w:rFonts w:ascii="Times New Roman" w:hint="eastAsia"/>
                <w:szCs w:val="21"/>
              </w:rPr>
              <w:t>、人工冲击回收实验样品</w:t>
            </w:r>
            <w:r w:rsidRPr="00523B1F">
              <w:rPr>
                <w:rFonts w:ascii="Times New Roman"/>
                <w:szCs w:val="21"/>
              </w:rPr>
              <w:t>和静态</w:t>
            </w:r>
            <w:r w:rsidRPr="00523B1F">
              <w:rPr>
                <w:rFonts w:ascii="Times New Roman" w:hint="eastAsia"/>
                <w:szCs w:val="21"/>
              </w:rPr>
              <w:t>高温</w:t>
            </w:r>
            <w:r w:rsidRPr="00523B1F">
              <w:rPr>
                <w:rFonts w:ascii="Times New Roman"/>
                <w:szCs w:val="21"/>
              </w:rPr>
              <w:t>高压</w:t>
            </w:r>
            <w:r w:rsidRPr="00523B1F">
              <w:rPr>
                <w:rFonts w:ascii="Times New Roman" w:hint="eastAsia"/>
                <w:szCs w:val="21"/>
              </w:rPr>
              <w:t>合成实验样品的分析和</w:t>
            </w:r>
            <w:r w:rsidRPr="00523B1F">
              <w:rPr>
                <w:rFonts w:ascii="Times New Roman"/>
                <w:szCs w:val="21"/>
              </w:rPr>
              <w:t>比较，</w:t>
            </w:r>
            <w:r w:rsidRPr="00523B1F">
              <w:rPr>
                <w:rFonts w:ascii="Times New Roman" w:hint="eastAsia"/>
                <w:szCs w:val="21"/>
              </w:rPr>
              <w:t>发现天然冲击成因超高压矿物呈现出与</w:t>
            </w:r>
            <w:r w:rsidRPr="00523B1F">
              <w:rPr>
                <w:rFonts w:ascii="Times New Roman"/>
                <w:szCs w:val="21"/>
              </w:rPr>
              <w:t>静态</w:t>
            </w:r>
            <w:r w:rsidRPr="00523B1F">
              <w:rPr>
                <w:rFonts w:ascii="Times New Roman" w:hint="eastAsia"/>
                <w:szCs w:val="21"/>
              </w:rPr>
              <w:t>高温</w:t>
            </w:r>
            <w:r w:rsidRPr="00523B1F">
              <w:rPr>
                <w:rFonts w:ascii="Times New Roman"/>
                <w:szCs w:val="21"/>
              </w:rPr>
              <w:t>高压</w:t>
            </w:r>
            <w:r w:rsidRPr="00523B1F">
              <w:rPr>
                <w:rFonts w:ascii="Times New Roman" w:hint="eastAsia"/>
                <w:szCs w:val="21"/>
              </w:rPr>
              <w:t>合成实验结果相类似的矿物学特征。冲击成因超高压矿物的结晶和生长显然与天然冲击变质作用过程出现的短暂准静态高压密切相关。研究揭示，自然界中较大规模的撞击事件在</w:t>
            </w:r>
            <w:r w:rsidRPr="00523B1F">
              <w:rPr>
                <w:rFonts w:ascii="Times New Roman"/>
                <w:szCs w:val="21"/>
              </w:rPr>
              <w:t>靶区岩石中</w:t>
            </w:r>
            <w:r w:rsidRPr="00523B1F">
              <w:rPr>
                <w:rFonts w:ascii="Times New Roman" w:hint="eastAsia"/>
                <w:szCs w:val="21"/>
              </w:rPr>
              <w:t>引起相对较长的高压持续时间有利于</w:t>
            </w:r>
            <w:r w:rsidRPr="00523B1F">
              <w:rPr>
                <w:rFonts w:ascii="Times New Roman"/>
                <w:szCs w:val="21"/>
              </w:rPr>
              <w:t>超高压矿物</w:t>
            </w:r>
            <w:r w:rsidRPr="00523B1F">
              <w:rPr>
                <w:rFonts w:ascii="Times New Roman" w:hint="eastAsia"/>
                <w:szCs w:val="21"/>
              </w:rPr>
              <w:t>在准静态高压下结晶；相反</w:t>
            </w:r>
            <w:r w:rsidRPr="00523B1F">
              <w:rPr>
                <w:rFonts w:ascii="Times New Roman"/>
                <w:szCs w:val="21"/>
              </w:rPr>
              <w:t>，</w:t>
            </w:r>
            <w:r w:rsidRPr="00523B1F">
              <w:rPr>
                <w:rFonts w:ascii="Times New Roman" w:hint="eastAsia"/>
                <w:szCs w:val="21"/>
              </w:rPr>
              <w:t>较小规模的撞击事件和人工冲击实验产生的短暂高压脉冲不利于超高压矿物形成。根据对天然冲击成因超高压矿物的形成条件和机制的新认识，提出了天然矿物冲击</w:t>
            </w:r>
            <w:r w:rsidRPr="00523B1F">
              <w:rPr>
                <w:rFonts w:ascii="Times New Roman"/>
                <w:szCs w:val="21"/>
              </w:rPr>
              <w:t>变质</w:t>
            </w:r>
            <w:r w:rsidRPr="00523B1F">
              <w:rPr>
                <w:rFonts w:ascii="Times New Roman" w:hint="eastAsia"/>
                <w:szCs w:val="21"/>
              </w:rPr>
              <w:t>研究是探索地球深部物质组成</w:t>
            </w:r>
            <w:r w:rsidRPr="00523B1F">
              <w:rPr>
                <w:rFonts w:ascii="Times New Roman"/>
                <w:szCs w:val="21"/>
              </w:rPr>
              <w:t>的</w:t>
            </w:r>
            <w:r w:rsidRPr="00523B1F">
              <w:rPr>
                <w:rFonts w:ascii="Times New Roman" w:hint="eastAsia"/>
                <w:szCs w:val="21"/>
              </w:rPr>
              <w:t>有效</w:t>
            </w:r>
            <w:r w:rsidRPr="00523B1F">
              <w:rPr>
                <w:rFonts w:ascii="Times New Roman"/>
                <w:szCs w:val="21"/>
              </w:rPr>
              <w:t>途径</w:t>
            </w:r>
            <w:r w:rsidRPr="00523B1F">
              <w:rPr>
                <w:rFonts w:ascii="Times New Roman" w:hint="eastAsia"/>
                <w:szCs w:val="21"/>
              </w:rPr>
              <w:t>之一</w:t>
            </w:r>
            <w:r w:rsidRPr="00523B1F">
              <w:rPr>
                <w:rFonts w:ascii="Times New Roman"/>
                <w:szCs w:val="21"/>
              </w:rPr>
              <w:t>。</w:t>
            </w:r>
          </w:p>
          <w:p w:rsidR="000C0CD6" w:rsidRPr="001E617B" w:rsidRDefault="002F0AD5" w:rsidP="00523B1F">
            <w:pPr>
              <w:ind w:firstLine="360"/>
              <w:rPr>
                <w:rFonts w:ascii="宋体" w:hAnsi="宋体"/>
                <w:color w:val="0D0D0D"/>
                <w:szCs w:val="21"/>
              </w:rPr>
            </w:pPr>
            <w:r w:rsidRPr="001E617B">
              <w:rPr>
                <w:rFonts w:ascii="Times New Roman" w:hAnsi="Times New Roman"/>
                <w:kern w:val="0"/>
                <w:szCs w:val="21"/>
              </w:rPr>
              <w:t>8</w:t>
            </w:r>
            <w:r w:rsidRPr="001E617B">
              <w:rPr>
                <w:rFonts w:ascii="Times New Roman" w:hAnsi="Times New Roman"/>
                <w:kern w:val="0"/>
                <w:szCs w:val="21"/>
              </w:rPr>
              <w:t>篇代表性论文</w:t>
            </w:r>
            <w:r w:rsidRPr="001E617B">
              <w:rPr>
                <w:rFonts w:ascii="Times New Roman" w:hAnsi="Times New Roman" w:hint="eastAsia"/>
                <w:kern w:val="0"/>
                <w:szCs w:val="21"/>
              </w:rPr>
              <w:t>总</w:t>
            </w:r>
            <w:r w:rsidRPr="001E617B">
              <w:rPr>
                <w:rFonts w:ascii="Times New Roman" w:hAnsi="Times New Roman"/>
                <w:kern w:val="0"/>
                <w:szCs w:val="21"/>
              </w:rPr>
              <w:t>他引</w:t>
            </w:r>
            <w:r w:rsidRPr="001E617B">
              <w:rPr>
                <w:rFonts w:ascii="Times New Roman" w:hAnsi="Times New Roman" w:hint="eastAsia"/>
                <w:kern w:val="0"/>
                <w:szCs w:val="21"/>
              </w:rPr>
              <w:t>204</w:t>
            </w:r>
            <w:r w:rsidRPr="001E617B">
              <w:rPr>
                <w:rFonts w:ascii="Times New Roman" w:hAnsi="Times New Roman"/>
                <w:kern w:val="0"/>
                <w:szCs w:val="21"/>
              </w:rPr>
              <w:t>次</w:t>
            </w:r>
            <w:r w:rsidRPr="001E617B">
              <w:rPr>
                <w:rFonts w:ascii="Times New Roman" w:hAnsi="Times New Roman" w:hint="eastAsia"/>
                <w:kern w:val="0"/>
                <w:szCs w:val="21"/>
              </w:rPr>
              <w:t>，</w:t>
            </w:r>
            <w:r w:rsidRPr="001E617B">
              <w:rPr>
                <w:rFonts w:ascii="Times New Roman" w:hAnsi="Times New Roman"/>
                <w:kern w:val="0"/>
                <w:szCs w:val="21"/>
              </w:rPr>
              <w:t>SCI</w:t>
            </w:r>
            <w:r w:rsidRPr="001E617B">
              <w:rPr>
                <w:rFonts w:ascii="Times New Roman" w:hAnsi="Times New Roman"/>
                <w:kern w:val="0"/>
                <w:szCs w:val="21"/>
              </w:rPr>
              <w:t>他引</w:t>
            </w:r>
            <w:r w:rsidRPr="001E617B">
              <w:rPr>
                <w:rFonts w:ascii="Times New Roman" w:hAnsi="Times New Roman" w:hint="eastAsia"/>
                <w:kern w:val="0"/>
                <w:szCs w:val="21"/>
              </w:rPr>
              <w:t>176</w:t>
            </w:r>
            <w:r w:rsidRPr="001E617B">
              <w:rPr>
                <w:rFonts w:ascii="Times New Roman" w:hAnsi="Times New Roman"/>
                <w:kern w:val="0"/>
                <w:szCs w:val="21"/>
              </w:rPr>
              <w:t>次。</w:t>
            </w:r>
            <w:r w:rsidRPr="001E617B">
              <w:rPr>
                <w:rFonts w:ascii="Times New Roman" w:hAnsi="Times New Roman" w:hint="eastAsia"/>
                <w:kern w:val="0"/>
                <w:szCs w:val="21"/>
              </w:rPr>
              <w:t>该项目</w:t>
            </w:r>
            <w:r w:rsidRPr="001E617B">
              <w:rPr>
                <w:rFonts w:ascii="Times New Roman" w:hint="eastAsia"/>
                <w:szCs w:val="21"/>
              </w:rPr>
              <w:t>实现了我国陨石坑地质构造</w:t>
            </w:r>
            <w:r w:rsidR="00DE41C6" w:rsidRPr="001E617B">
              <w:rPr>
                <w:rFonts w:ascii="Times New Roman" w:hint="eastAsia"/>
                <w:szCs w:val="21"/>
              </w:rPr>
              <w:t>研究</w:t>
            </w:r>
            <w:r w:rsidRPr="001E617B">
              <w:rPr>
                <w:rFonts w:ascii="Times New Roman" w:hint="eastAsia"/>
                <w:szCs w:val="21"/>
              </w:rPr>
              <w:t>的突破，发现了一系列超</w:t>
            </w:r>
            <w:r w:rsidRPr="001E617B">
              <w:rPr>
                <w:rFonts w:ascii="Times New Roman"/>
                <w:szCs w:val="21"/>
              </w:rPr>
              <w:t>高压矿物</w:t>
            </w:r>
            <w:r w:rsidRPr="001E617B">
              <w:rPr>
                <w:rFonts w:ascii="Times New Roman" w:hint="eastAsia"/>
                <w:szCs w:val="21"/>
              </w:rPr>
              <w:t>新矿物，</w:t>
            </w:r>
            <w:r w:rsidR="00802F63" w:rsidRPr="001E617B">
              <w:rPr>
                <w:rFonts w:ascii="Times New Roman" w:hint="eastAsia"/>
                <w:szCs w:val="21"/>
              </w:rPr>
              <w:t>揭示了天然冲击成因超高压矿物形成的压力状态并</w:t>
            </w:r>
            <w:r w:rsidR="00802F63" w:rsidRPr="001E617B">
              <w:rPr>
                <w:rFonts w:ascii="Arial" w:hAnsi="Arial" w:cs="Arial" w:hint="eastAsia"/>
                <w:szCs w:val="21"/>
                <w:shd w:val="clear" w:color="auto" w:fill="FFFFFF"/>
              </w:rPr>
              <w:t>提出了通过</w:t>
            </w:r>
            <w:r w:rsidR="00802F63" w:rsidRPr="001E617B">
              <w:rPr>
                <w:rFonts w:ascii="Times New Roman" w:hint="eastAsia"/>
                <w:szCs w:val="21"/>
              </w:rPr>
              <w:t>天然矿物冲击变质效应研究</w:t>
            </w:r>
            <w:r w:rsidR="00802F63" w:rsidRPr="001E617B">
              <w:rPr>
                <w:rFonts w:hint="eastAsia"/>
                <w:szCs w:val="21"/>
              </w:rPr>
              <w:t>地球深部物质的学术思想</w:t>
            </w:r>
            <w:r w:rsidRPr="001E617B">
              <w:rPr>
                <w:rFonts w:hint="eastAsia"/>
                <w:szCs w:val="21"/>
              </w:rPr>
              <w:t>，相关成果在</w:t>
            </w:r>
            <w:r w:rsidRPr="001E617B">
              <w:rPr>
                <w:rFonts w:ascii="Times New Roman" w:hAnsi="Times New Roman"/>
                <w:szCs w:val="21"/>
              </w:rPr>
              <w:t>2002</w:t>
            </w:r>
            <w:r w:rsidRPr="001E617B">
              <w:rPr>
                <w:rFonts w:ascii="Times New Roman" w:hAnsi="Times New Roman"/>
                <w:szCs w:val="21"/>
              </w:rPr>
              <w:t>年和</w:t>
            </w:r>
            <w:r w:rsidRPr="001E617B">
              <w:rPr>
                <w:rFonts w:ascii="Times New Roman" w:hAnsi="Times New Roman"/>
                <w:szCs w:val="21"/>
              </w:rPr>
              <w:t>2016</w:t>
            </w:r>
            <w:r w:rsidRPr="001E617B">
              <w:rPr>
                <w:rFonts w:hint="eastAsia"/>
                <w:szCs w:val="21"/>
              </w:rPr>
              <w:t>年分别</w:t>
            </w:r>
            <w:r w:rsidRPr="001E617B">
              <w:rPr>
                <w:rFonts w:ascii="Times New Roman" w:hAnsi="Times New Roman" w:hint="eastAsia"/>
                <w:kern w:val="0"/>
                <w:szCs w:val="21"/>
              </w:rPr>
              <w:t>获得广东省科学技术奖一等奖。</w:t>
            </w:r>
          </w:p>
        </w:tc>
      </w:tr>
    </w:tbl>
    <w:p w:rsidR="00B23A80" w:rsidRPr="00C20DDE" w:rsidRDefault="00B23A80" w:rsidP="00B23A80">
      <w:pPr>
        <w:pStyle w:val="a3"/>
        <w:ind w:firstLineChars="0" w:firstLine="0"/>
        <w:jc w:val="center"/>
        <w:outlineLvl w:val="1"/>
        <w:rPr>
          <w:rFonts w:ascii="宋体" w:hAnsi="宋体"/>
          <w:b/>
          <w:sz w:val="28"/>
        </w:rPr>
      </w:pPr>
      <w:r w:rsidRPr="00C20DDE">
        <w:rPr>
          <w:rFonts w:ascii="宋体" w:hAnsi="宋体" w:hint="eastAsia"/>
          <w:b/>
          <w:bCs/>
          <w:sz w:val="28"/>
        </w:rPr>
        <w:lastRenderedPageBreak/>
        <w:t>二</w:t>
      </w:r>
      <w:r w:rsidRPr="00C20DDE">
        <w:rPr>
          <w:rFonts w:ascii="宋体" w:hAnsi="宋体"/>
          <w:b/>
          <w:bCs/>
          <w:sz w:val="28"/>
        </w:rPr>
        <w:t>、</w:t>
      </w:r>
      <w:r w:rsidRPr="00C20DDE">
        <w:rPr>
          <w:rFonts w:ascii="宋体" w:hAnsi="宋体"/>
          <w:b/>
          <w:sz w:val="28"/>
        </w:rPr>
        <w:t>提名意见</w:t>
      </w:r>
    </w:p>
    <w:p w:rsidR="00B23A80" w:rsidRPr="00C20DDE" w:rsidRDefault="00B23A80" w:rsidP="00B23A80">
      <w:pPr>
        <w:pStyle w:val="a3"/>
        <w:ind w:firstLineChars="0" w:firstLine="0"/>
        <w:jc w:val="center"/>
        <w:rPr>
          <w:rFonts w:ascii="宋体" w:hAnsi="宋体"/>
        </w:rPr>
      </w:pPr>
      <w:r w:rsidRPr="00C20DDE">
        <w:rPr>
          <w:rFonts w:ascii="宋体" w:hAnsi="宋体"/>
        </w:rPr>
        <w:t>（</w:t>
      </w:r>
      <w:r w:rsidRPr="00C20DDE">
        <w:rPr>
          <w:rFonts w:ascii="宋体" w:hAnsi="宋体" w:hint="eastAsia"/>
        </w:rPr>
        <w:t>适用于提名机构和部门</w:t>
      </w:r>
      <w:r w:rsidRPr="00C20DDE">
        <w:rPr>
          <w:rFonts w:ascii="宋体" w:hAnsi="宋体"/>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B23A80" w:rsidRPr="00C20DDE" w:rsidTr="00B23A80">
        <w:trPr>
          <w:cantSplit/>
          <w:trHeight w:hRule="exact" w:val="454"/>
          <w:jc w:val="center"/>
        </w:trPr>
        <w:tc>
          <w:tcPr>
            <w:tcW w:w="1386" w:type="dxa"/>
            <w:tcBorders>
              <w:top w:val="single" w:sz="8" w:space="0" w:color="auto"/>
            </w:tcBorders>
            <w:vAlign w:val="center"/>
          </w:tcPr>
          <w:p w:rsidR="00B23A80" w:rsidRPr="00C20DDE" w:rsidRDefault="00B23A80" w:rsidP="00CC3DED">
            <w:pPr>
              <w:pStyle w:val="Style8"/>
              <w:spacing w:line="240" w:lineRule="auto"/>
              <w:ind w:firstLineChars="0" w:firstLine="0"/>
              <w:jc w:val="center"/>
              <w:rPr>
                <w:rFonts w:ascii="宋体" w:hAnsi="宋体"/>
                <w:sz w:val="21"/>
              </w:rPr>
            </w:pPr>
            <w:r w:rsidRPr="00C20DDE">
              <w:rPr>
                <w:rFonts w:ascii="宋体" w:hAnsi="宋体" w:hint="eastAsia"/>
                <w:sz w:val="21"/>
              </w:rPr>
              <w:t>提 名 者</w:t>
            </w:r>
          </w:p>
        </w:tc>
        <w:tc>
          <w:tcPr>
            <w:tcW w:w="7686" w:type="dxa"/>
            <w:gridSpan w:val="3"/>
            <w:tcBorders>
              <w:top w:val="single" w:sz="8" w:space="0" w:color="auto"/>
            </w:tcBorders>
            <w:vAlign w:val="center"/>
          </w:tcPr>
          <w:p w:rsidR="00B23A80" w:rsidRPr="00C20DDE" w:rsidRDefault="00994AC9" w:rsidP="00CC3DED">
            <w:pPr>
              <w:pStyle w:val="Style8"/>
              <w:spacing w:line="240" w:lineRule="auto"/>
              <w:ind w:firstLine="420"/>
              <w:jc w:val="center"/>
              <w:rPr>
                <w:rFonts w:ascii="宋体" w:hAnsi="宋体"/>
                <w:sz w:val="21"/>
              </w:rPr>
            </w:pPr>
            <w:r>
              <w:rPr>
                <w:rFonts w:ascii="宋体" w:hAnsi="宋体" w:hint="eastAsia"/>
                <w:sz w:val="21"/>
              </w:rPr>
              <w:t>广东省</w:t>
            </w:r>
          </w:p>
        </w:tc>
      </w:tr>
      <w:tr w:rsidR="00B23A80" w:rsidRPr="00C20DDE" w:rsidTr="00B23A80">
        <w:trPr>
          <w:cantSplit/>
          <w:trHeight w:hRule="exact" w:val="454"/>
          <w:jc w:val="center"/>
        </w:trPr>
        <w:tc>
          <w:tcPr>
            <w:tcW w:w="1386" w:type="dxa"/>
            <w:vAlign w:val="center"/>
          </w:tcPr>
          <w:p w:rsidR="00B23A80" w:rsidRPr="00C20DDE" w:rsidRDefault="00B23A80" w:rsidP="00CC3DED">
            <w:pPr>
              <w:pStyle w:val="Style8"/>
              <w:spacing w:line="240" w:lineRule="auto"/>
              <w:ind w:firstLineChars="0" w:firstLine="0"/>
              <w:jc w:val="center"/>
              <w:rPr>
                <w:rFonts w:ascii="宋体" w:hAnsi="宋体"/>
                <w:sz w:val="21"/>
              </w:rPr>
            </w:pPr>
            <w:r w:rsidRPr="00C20DDE">
              <w:rPr>
                <w:rFonts w:ascii="宋体" w:hAnsi="宋体" w:hint="eastAsia"/>
                <w:sz w:val="21"/>
              </w:rPr>
              <w:t>通讯地址</w:t>
            </w:r>
          </w:p>
        </w:tc>
        <w:tc>
          <w:tcPr>
            <w:tcW w:w="4482" w:type="dxa"/>
            <w:vAlign w:val="center"/>
          </w:tcPr>
          <w:p w:rsidR="00B23A80" w:rsidRPr="00C20DDE" w:rsidRDefault="00A16BB4" w:rsidP="00D91126">
            <w:pPr>
              <w:pStyle w:val="Style8"/>
              <w:spacing w:line="240" w:lineRule="auto"/>
              <w:ind w:firstLine="420"/>
              <w:jc w:val="center"/>
              <w:rPr>
                <w:rFonts w:ascii="宋体" w:hAnsi="宋体"/>
                <w:sz w:val="21"/>
              </w:rPr>
            </w:pPr>
            <w:r>
              <w:rPr>
                <w:rFonts w:ascii="宋体" w:hAnsi="宋体" w:hint="eastAsia"/>
                <w:sz w:val="21"/>
              </w:rPr>
              <w:t>广州市</w:t>
            </w:r>
            <w:r>
              <w:rPr>
                <w:rFonts w:ascii="宋体" w:hAnsi="宋体"/>
                <w:sz w:val="21"/>
              </w:rPr>
              <w:t>连新路</w:t>
            </w:r>
            <w:r>
              <w:rPr>
                <w:rFonts w:ascii="宋体" w:hAnsi="宋体" w:hint="eastAsia"/>
                <w:sz w:val="21"/>
              </w:rPr>
              <w:t>171号</w:t>
            </w:r>
          </w:p>
        </w:tc>
        <w:tc>
          <w:tcPr>
            <w:tcW w:w="1092" w:type="dxa"/>
            <w:vAlign w:val="center"/>
          </w:tcPr>
          <w:p w:rsidR="00B23A80" w:rsidRPr="00C20DDE" w:rsidRDefault="00B23A80" w:rsidP="00D91126">
            <w:pPr>
              <w:pStyle w:val="Style8"/>
              <w:spacing w:line="240" w:lineRule="auto"/>
              <w:ind w:firstLineChars="0" w:firstLine="0"/>
              <w:jc w:val="center"/>
              <w:rPr>
                <w:rFonts w:ascii="宋体" w:hAnsi="宋体"/>
                <w:sz w:val="21"/>
              </w:rPr>
            </w:pPr>
            <w:r w:rsidRPr="00C20DDE">
              <w:rPr>
                <w:rFonts w:ascii="宋体" w:hAnsi="宋体" w:hint="eastAsia"/>
                <w:sz w:val="21"/>
              </w:rPr>
              <w:t>邮政编码</w:t>
            </w:r>
          </w:p>
        </w:tc>
        <w:tc>
          <w:tcPr>
            <w:tcW w:w="2112" w:type="dxa"/>
          </w:tcPr>
          <w:p w:rsidR="00B23A80" w:rsidRPr="00C20DDE" w:rsidRDefault="00A16BB4" w:rsidP="00D91126">
            <w:pPr>
              <w:pStyle w:val="Style8"/>
              <w:spacing w:line="240" w:lineRule="auto"/>
              <w:ind w:firstLineChars="300" w:firstLine="630"/>
              <w:rPr>
                <w:rFonts w:ascii="宋体" w:hAnsi="宋体"/>
                <w:sz w:val="21"/>
              </w:rPr>
            </w:pPr>
            <w:r>
              <w:rPr>
                <w:rFonts w:ascii="宋体" w:hAnsi="宋体" w:hint="eastAsia"/>
                <w:sz w:val="21"/>
              </w:rPr>
              <w:t>510033</w:t>
            </w:r>
          </w:p>
        </w:tc>
      </w:tr>
      <w:tr w:rsidR="00B23A80" w:rsidRPr="00C20DDE" w:rsidTr="00B23A80">
        <w:trPr>
          <w:cantSplit/>
          <w:trHeight w:hRule="exact" w:val="454"/>
          <w:jc w:val="center"/>
        </w:trPr>
        <w:tc>
          <w:tcPr>
            <w:tcW w:w="1386" w:type="dxa"/>
            <w:vAlign w:val="center"/>
          </w:tcPr>
          <w:p w:rsidR="00B23A80" w:rsidRPr="00C20DDE" w:rsidRDefault="00B23A80" w:rsidP="00CC3DED">
            <w:pPr>
              <w:pStyle w:val="Style8"/>
              <w:spacing w:line="240" w:lineRule="auto"/>
              <w:ind w:firstLineChars="0" w:firstLine="0"/>
              <w:jc w:val="center"/>
              <w:rPr>
                <w:rFonts w:ascii="宋体" w:hAnsi="宋体"/>
                <w:sz w:val="21"/>
              </w:rPr>
            </w:pPr>
            <w:r w:rsidRPr="00C20DDE">
              <w:rPr>
                <w:rFonts w:ascii="宋体" w:hAnsi="宋体" w:hint="eastAsia"/>
                <w:sz w:val="21"/>
              </w:rPr>
              <w:t>联 系 人</w:t>
            </w:r>
          </w:p>
        </w:tc>
        <w:tc>
          <w:tcPr>
            <w:tcW w:w="4482" w:type="dxa"/>
            <w:vAlign w:val="center"/>
          </w:tcPr>
          <w:p w:rsidR="00B23A80" w:rsidRPr="00C20DDE" w:rsidRDefault="00B23A80" w:rsidP="00D91126">
            <w:pPr>
              <w:pStyle w:val="Style8"/>
              <w:spacing w:line="240" w:lineRule="auto"/>
              <w:ind w:firstLine="420"/>
              <w:jc w:val="center"/>
              <w:rPr>
                <w:rFonts w:ascii="宋体" w:hAnsi="宋体"/>
                <w:sz w:val="21"/>
              </w:rPr>
            </w:pPr>
          </w:p>
        </w:tc>
        <w:tc>
          <w:tcPr>
            <w:tcW w:w="1092" w:type="dxa"/>
            <w:vAlign w:val="center"/>
          </w:tcPr>
          <w:p w:rsidR="00B23A80" w:rsidRPr="00C20DDE" w:rsidRDefault="00B23A80" w:rsidP="00D91126">
            <w:pPr>
              <w:pStyle w:val="Style8"/>
              <w:spacing w:line="240" w:lineRule="auto"/>
              <w:ind w:firstLineChars="0" w:firstLine="0"/>
              <w:jc w:val="center"/>
              <w:rPr>
                <w:rFonts w:ascii="宋体" w:hAnsi="宋体"/>
                <w:sz w:val="21"/>
              </w:rPr>
            </w:pPr>
            <w:r w:rsidRPr="00C20DDE">
              <w:rPr>
                <w:rFonts w:ascii="宋体" w:hAnsi="宋体" w:hint="eastAsia"/>
                <w:sz w:val="21"/>
              </w:rPr>
              <w:t>联系电话</w:t>
            </w:r>
          </w:p>
        </w:tc>
        <w:tc>
          <w:tcPr>
            <w:tcW w:w="2112" w:type="dxa"/>
          </w:tcPr>
          <w:p w:rsidR="00B23A80" w:rsidRPr="00C20DDE" w:rsidRDefault="00D91126" w:rsidP="00D91126">
            <w:pPr>
              <w:pStyle w:val="Style8"/>
              <w:spacing w:line="240" w:lineRule="auto"/>
              <w:ind w:firstLineChars="100" w:firstLine="210"/>
              <w:rPr>
                <w:rFonts w:ascii="宋体" w:hAnsi="宋体"/>
                <w:sz w:val="21"/>
              </w:rPr>
            </w:pPr>
            <w:r>
              <w:rPr>
                <w:rFonts w:ascii="宋体" w:hAnsi="宋体" w:hint="eastAsia"/>
                <w:sz w:val="21"/>
              </w:rPr>
              <w:t>020-</w:t>
            </w:r>
            <w:r>
              <w:rPr>
                <w:rFonts w:ascii="宋体" w:hAnsi="宋体"/>
                <w:sz w:val="21"/>
              </w:rPr>
              <w:t>83163329</w:t>
            </w:r>
          </w:p>
        </w:tc>
      </w:tr>
      <w:tr w:rsidR="00B23A80" w:rsidRPr="00C20DDE" w:rsidTr="00B23A80">
        <w:trPr>
          <w:cantSplit/>
          <w:trHeight w:hRule="exact" w:val="454"/>
          <w:jc w:val="center"/>
        </w:trPr>
        <w:tc>
          <w:tcPr>
            <w:tcW w:w="1386" w:type="dxa"/>
            <w:vAlign w:val="center"/>
          </w:tcPr>
          <w:p w:rsidR="00B23A80" w:rsidRPr="00C20DDE" w:rsidRDefault="00B23A80" w:rsidP="00CC3DED">
            <w:pPr>
              <w:pStyle w:val="Style8"/>
              <w:spacing w:line="240" w:lineRule="auto"/>
              <w:ind w:firstLineChars="0" w:firstLine="0"/>
              <w:jc w:val="center"/>
              <w:rPr>
                <w:rFonts w:ascii="宋体" w:hAnsi="宋体"/>
                <w:sz w:val="21"/>
              </w:rPr>
            </w:pPr>
            <w:r w:rsidRPr="00C20DDE">
              <w:rPr>
                <w:rFonts w:ascii="宋体" w:hAnsi="宋体" w:hint="eastAsia"/>
                <w:sz w:val="21"/>
              </w:rPr>
              <w:t>电子邮箱</w:t>
            </w:r>
          </w:p>
        </w:tc>
        <w:tc>
          <w:tcPr>
            <w:tcW w:w="4482" w:type="dxa"/>
            <w:vAlign w:val="center"/>
          </w:tcPr>
          <w:p w:rsidR="00B23A80" w:rsidRPr="00D91126" w:rsidRDefault="00A16BB4" w:rsidP="00D91126">
            <w:pPr>
              <w:pStyle w:val="Style8"/>
              <w:spacing w:line="240" w:lineRule="auto"/>
              <w:ind w:firstLine="420"/>
              <w:jc w:val="center"/>
              <w:rPr>
                <w:rFonts w:ascii="Times New Roman"/>
                <w:sz w:val="21"/>
              </w:rPr>
            </w:pPr>
            <w:r w:rsidRPr="00D91126">
              <w:rPr>
                <w:rFonts w:ascii="Times New Roman"/>
                <w:sz w:val="21"/>
              </w:rPr>
              <w:t>gdjlb@gdstc.gov.cn</w:t>
            </w:r>
          </w:p>
        </w:tc>
        <w:tc>
          <w:tcPr>
            <w:tcW w:w="1092" w:type="dxa"/>
            <w:vAlign w:val="center"/>
          </w:tcPr>
          <w:p w:rsidR="00B23A80" w:rsidRPr="00C20DDE" w:rsidRDefault="00B23A80" w:rsidP="00D91126">
            <w:pPr>
              <w:pStyle w:val="Style8"/>
              <w:spacing w:line="240" w:lineRule="auto"/>
              <w:ind w:firstLineChars="0" w:firstLine="0"/>
              <w:jc w:val="center"/>
              <w:rPr>
                <w:rFonts w:ascii="宋体" w:hAnsi="宋体"/>
                <w:sz w:val="21"/>
              </w:rPr>
            </w:pPr>
            <w:r w:rsidRPr="00C20DDE">
              <w:rPr>
                <w:rFonts w:ascii="宋体" w:hAnsi="宋体" w:hint="eastAsia"/>
                <w:sz w:val="21"/>
              </w:rPr>
              <w:t>传    真</w:t>
            </w:r>
          </w:p>
        </w:tc>
        <w:tc>
          <w:tcPr>
            <w:tcW w:w="2112" w:type="dxa"/>
          </w:tcPr>
          <w:p w:rsidR="00B23A80" w:rsidRPr="00C20DDE" w:rsidRDefault="00B23A80" w:rsidP="00D91126">
            <w:pPr>
              <w:pStyle w:val="Style8"/>
              <w:spacing w:line="240" w:lineRule="auto"/>
              <w:ind w:firstLine="420"/>
              <w:jc w:val="center"/>
              <w:rPr>
                <w:rFonts w:ascii="宋体" w:hAnsi="宋体"/>
                <w:sz w:val="21"/>
              </w:rPr>
            </w:pPr>
          </w:p>
        </w:tc>
      </w:tr>
      <w:tr w:rsidR="00B23A80" w:rsidRPr="00C20DDE" w:rsidTr="00B23A80">
        <w:trPr>
          <w:cantSplit/>
          <w:trHeight w:val="7469"/>
          <w:jc w:val="center"/>
        </w:trPr>
        <w:tc>
          <w:tcPr>
            <w:tcW w:w="9072" w:type="dxa"/>
            <w:gridSpan w:val="4"/>
          </w:tcPr>
          <w:p w:rsidR="00B23A80" w:rsidRPr="00C20DDE" w:rsidRDefault="00B23A80" w:rsidP="00CC3DED">
            <w:pPr>
              <w:rPr>
                <w:rFonts w:ascii="宋体" w:hAnsi="宋体"/>
              </w:rPr>
            </w:pPr>
            <w:r w:rsidRPr="00C20DDE">
              <w:rPr>
                <w:rFonts w:ascii="宋体" w:hAnsi="宋体" w:hint="eastAsia"/>
              </w:rPr>
              <w:t>提名意见：</w:t>
            </w:r>
          </w:p>
          <w:p w:rsidR="00B23A80" w:rsidRPr="00C20DDE" w:rsidRDefault="00B23A80" w:rsidP="00CC3DED">
            <w:pPr>
              <w:rPr>
                <w:rFonts w:ascii="宋体" w:hAnsi="宋体"/>
              </w:rPr>
            </w:pPr>
          </w:p>
          <w:p w:rsidR="007C4E6A" w:rsidRPr="0003060B" w:rsidRDefault="007C4E6A" w:rsidP="007C4E6A">
            <w:pPr>
              <w:widowControl/>
              <w:spacing w:line="320" w:lineRule="exact"/>
              <w:ind w:firstLineChars="200" w:firstLine="420"/>
              <w:rPr>
                <w:rFonts w:ascii="Calibri" w:hAnsi="Calibri"/>
                <w:szCs w:val="21"/>
              </w:rPr>
            </w:pPr>
            <w:r w:rsidRPr="004861FA">
              <w:rPr>
                <w:rFonts w:hint="eastAsia"/>
                <w:szCs w:val="21"/>
              </w:rPr>
              <w:t>矿物天然冲击变质效应及其地质意义</w:t>
            </w:r>
            <w:proofErr w:type="gramStart"/>
            <w:r w:rsidRPr="004861FA">
              <w:rPr>
                <w:rFonts w:hint="eastAsia"/>
                <w:szCs w:val="21"/>
              </w:rPr>
              <w:t>”</w:t>
            </w:r>
            <w:proofErr w:type="gramEnd"/>
            <w:r w:rsidRPr="004861FA">
              <w:rPr>
                <w:rFonts w:hint="eastAsia"/>
                <w:szCs w:val="21"/>
              </w:rPr>
              <w:t>是中国科学院广州地球化学研究所的陈鸣团队</w:t>
            </w:r>
            <w:r w:rsidRPr="004861FA">
              <w:rPr>
                <w:rFonts w:ascii="Times New Roman" w:hAnsi="Times New Roman" w:cs="Times New Roman" w:hint="eastAsia"/>
                <w:szCs w:val="21"/>
              </w:rPr>
              <w:t>十多年</w:t>
            </w:r>
            <w:r w:rsidRPr="004861FA">
              <w:rPr>
                <w:rFonts w:hint="eastAsia"/>
                <w:szCs w:val="21"/>
              </w:rPr>
              <w:t>来完成的重大基础理论研究成果。项目在深入探索</w:t>
            </w:r>
            <w:r w:rsidRPr="004861FA">
              <w:rPr>
                <w:rFonts w:ascii="宋体" w:cs="宋体" w:hint="eastAsia"/>
                <w:kern w:val="0"/>
                <w:szCs w:val="21"/>
              </w:rPr>
              <w:t>地外星球和</w:t>
            </w:r>
            <w:r w:rsidRPr="004861FA">
              <w:rPr>
                <w:rFonts w:ascii="Arial" w:hAnsi="Arial" w:cs="Arial" w:hint="eastAsia"/>
                <w:szCs w:val="21"/>
                <w:shd w:val="clear" w:color="auto" w:fill="FFFFFF"/>
              </w:rPr>
              <w:t>地球岩石中</w:t>
            </w:r>
            <w:r w:rsidRPr="004861FA">
              <w:rPr>
                <w:rFonts w:ascii="宋体" w:cs="宋体" w:hint="eastAsia"/>
                <w:kern w:val="0"/>
                <w:szCs w:val="21"/>
              </w:rPr>
              <w:t>矿物</w:t>
            </w:r>
            <w:r>
              <w:rPr>
                <w:rFonts w:ascii="宋体" w:cs="宋体" w:hint="eastAsia"/>
                <w:kern w:val="0"/>
                <w:szCs w:val="21"/>
              </w:rPr>
              <w:t>的</w:t>
            </w:r>
            <w:r w:rsidRPr="004861FA">
              <w:rPr>
                <w:rFonts w:hint="eastAsia"/>
                <w:szCs w:val="21"/>
              </w:rPr>
              <w:t>冲击变质效应的基础</w:t>
            </w:r>
            <w:r w:rsidRPr="004861FA">
              <w:rPr>
                <w:szCs w:val="21"/>
              </w:rPr>
              <w:t>上</w:t>
            </w:r>
            <w:r w:rsidRPr="004861FA">
              <w:rPr>
                <w:rFonts w:hint="eastAsia"/>
                <w:szCs w:val="21"/>
              </w:rPr>
              <w:t>，取得了一系列在国内外产生重大影响的科学发现。发现和</w:t>
            </w:r>
            <w:r w:rsidRPr="004861FA">
              <w:rPr>
                <w:rFonts w:ascii="Times New Roman" w:hAnsi="Times New Roman" w:hint="eastAsia"/>
                <w:bCs/>
                <w:szCs w:val="21"/>
              </w:rPr>
              <w:t>证实了</w:t>
            </w:r>
            <w:r w:rsidRPr="004861FA">
              <w:rPr>
                <w:rFonts w:ascii="Times New Roman" w:hAnsi="Times New Roman"/>
                <w:bCs/>
                <w:szCs w:val="21"/>
              </w:rPr>
              <w:t>我国</w:t>
            </w:r>
            <w:r w:rsidRPr="004861FA">
              <w:rPr>
                <w:rFonts w:ascii="Times New Roman" w:hAnsi="Times New Roman" w:hint="eastAsia"/>
                <w:bCs/>
                <w:szCs w:val="21"/>
              </w:rPr>
              <w:t>第一个星球撞击起源的地质构造</w:t>
            </w:r>
            <w:r>
              <w:rPr>
                <w:rFonts w:ascii="Times New Roman" w:hAnsi="Times New Roman" w:hint="eastAsia"/>
                <w:bCs/>
                <w:szCs w:val="21"/>
              </w:rPr>
              <w:t>——辽宁岫岩陨石坑</w:t>
            </w:r>
            <w:r w:rsidRPr="004861FA">
              <w:rPr>
                <w:rFonts w:hint="eastAsia"/>
                <w:bCs/>
                <w:szCs w:val="21"/>
              </w:rPr>
              <w:t>，这个</w:t>
            </w:r>
            <w:r>
              <w:rPr>
                <w:rFonts w:hint="eastAsia"/>
                <w:bCs/>
                <w:szCs w:val="21"/>
              </w:rPr>
              <w:t>宇宙地质构造的</w:t>
            </w:r>
            <w:r w:rsidRPr="004861FA">
              <w:rPr>
                <w:rFonts w:hint="eastAsia"/>
                <w:bCs/>
                <w:szCs w:val="21"/>
              </w:rPr>
              <w:t>发现</w:t>
            </w:r>
            <w:r w:rsidRPr="004861FA">
              <w:rPr>
                <w:rFonts w:ascii="Times New Roman" w:hAnsi="Times New Roman" w:hint="eastAsia"/>
                <w:bCs/>
                <w:szCs w:val="21"/>
              </w:rPr>
              <w:t>获得了国内外科学界的承认，</w:t>
            </w:r>
            <w:r w:rsidRPr="004861FA">
              <w:rPr>
                <w:rFonts w:ascii="Times New Roman" w:hint="eastAsia"/>
                <w:szCs w:val="21"/>
              </w:rPr>
              <w:t>实现了中国</w:t>
            </w:r>
            <w:r w:rsidRPr="004861FA">
              <w:rPr>
                <w:rFonts w:ascii="Times New Roman" w:hAnsi="Times New Roman" w:hint="eastAsia"/>
                <w:bCs/>
                <w:szCs w:val="21"/>
              </w:rPr>
              <w:t>陨石坑研究零的突破；发现了一系列</w:t>
            </w:r>
            <w:r w:rsidRPr="004861FA">
              <w:rPr>
                <w:rFonts w:ascii="Times New Roman" w:hAnsi="Times New Roman" w:hint="eastAsia"/>
                <w:kern w:val="0"/>
                <w:szCs w:val="21"/>
              </w:rPr>
              <w:t>天然超高压新矿物，</w:t>
            </w:r>
            <w:r w:rsidRPr="004861FA">
              <w:rPr>
                <w:rFonts w:ascii="Times New Roman" w:hAnsi="Times New Roman" w:hint="eastAsia"/>
                <w:bCs/>
                <w:szCs w:val="21"/>
              </w:rPr>
              <w:t>为矿物学家族增添了重要的新成员，为冲击</w:t>
            </w:r>
            <w:r w:rsidRPr="004861FA">
              <w:rPr>
                <w:rFonts w:ascii="Times New Roman" w:hAnsi="Times New Roman"/>
                <w:bCs/>
                <w:szCs w:val="21"/>
              </w:rPr>
              <w:t>变质科学和</w:t>
            </w:r>
            <w:r w:rsidRPr="004861FA">
              <w:rPr>
                <w:rFonts w:ascii="Times New Roman" w:hAnsi="Times New Roman" w:hint="eastAsia"/>
                <w:bCs/>
                <w:szCs w:val="21"/>
              </w:rPr>
              <w:t>地幔矿物学研究做出了重要贡献；</w:t>
            </w:r>
            <w:r w:rsidR="008D7B9A" w:rsidRPr="004861FA">
              <w:rPr>
                <w:rFonts w:ascii="Times New Roman" w:hint="eastAsia"/>
                <w:szCs w:val="21"/>
              </w:rPr>
              <w:t>揭示天然冲击成因超高压矿物形成的</w:t>
            </w:r>
            <w:r w:rsidR="008D7B9A">
              <w:rPr>
                <w:rFonts w:ascii="Times New Roman" w:hint="eastAsia"/>
                <w:szCs w:val="21"/>
              </w:rPr>
              <w:t>压力状态并</w:t>
            </w:r>
            <w:r w:rsidR="008D7B9A" w:rsidRPr="00871F30">
              <w:rPr>
                <w:rFonts w:ascii="Times New Roman" w:hint="eastAsia"/>
                <w:szCs w:val="21"/>
              </w:rPr>
              <w:t>提出了天然矿物冲击</w:t>
            </w:r>
            <w:r w:rsidR="008D7B9A" w:rsidRPr="00871F30">
              <w:rPr>
                <w:rFonts w:ascii="Times New Roman"/>
                <w:szCs w:val="21"/>
              </w:rPr>
              <w:t>变质</w:t>
            </w:r>
            <w:r w:rsidR="008D7B9A" w:rsidRPr="00871F30">
              <w:rPr>
                <w:rFonts w:ascii="Times New Roman" w:hint="eastAsia"/>
                <w:szCs w:val="21"/>
              </w:rPr>
              <w:t>研究是探索地球深部物质组成的一个有效途径，</w:t>
            </w:r>
            <w:r w:rsidR="008D7B9A">
              <w:rPr>
                <w:rFonts w:hint="eastAsia"/>
                <w:szCs w:val="21"/>
              </w:rPr>
              <w:t>为</w:t>
            </w:r>
            <w:r w:rsidR="008D7B9A" w:rsidRPr="00871F30">
              <w:rPr>
                <w:rFonts w:ascii="Times New Roman" w:hint="eastAsia"/>
                <w:szCs w:val="21"/>
              </w:rPr>
              <w:t>地球深部物质研究</w:t>
            </w:r>
            <w:r w:rsidR="008D7B9A">
              <w:rPr>
                <w:rFonts w:hint="eastAsia"/>
                <w:szCs w:val="21"/>
              </w:rPr>
              <w:t>提供了</w:t>
            </w:r>
            <w:r w:rsidR="008D7B9A" w:rsidRPr="00871F30">
              <w:rPr>
                <w:rFonts w:ascii="Times New Roman" w:hint="eastAsia"/>
                <w:szCs w:val="21"/>
              </w:rPr>
              <w:t>一个</w:t>
            </w:r>
            <w:r w:rsidR="008D7B9A">
              <w:rPr>
                <w:rFonts w:ascii="Times New Roman" w:hint="eastAsia"/>
                <w:szCs w:val="21"/>
              </w:rPr>
              <w:t>新思路</w:t>
            </w:r>
            <w:r w:rsidRPr="00871F30">
              <w:rPr>
                <w:rFonts w:ascii="Times New Roman" w:hint="eastAsia"/>
                <w:szCs w:val="21"/>
              </w:rPr>
              <w:t>。上述成果</w:t>
            </w:r>
            <w:r w:rsidRPr="00871F30">
              <w:rPr>
                <w:rFonts w:ascii="方正仿宋_GBK" w:eastAsia="方正仿宋_GBK" w:hAnsi="宋体" w:cs="宋体" w:hint="eastAsia"/>
                <w:color w:val="000000"/>
                <w:kern w:val="0"/>
                <w:szCs w:val="21"/>
              </w:rPr>
              <w:t>体现了基础性和原创性，属于</w:t>
            </w:r>
            <w:r w:rsidRPr="00871F30">
              <w:rPr>
                <w:rFonts w:ascii="Times New Roman" w:hint="eastAsia"/>
                <w:szCs w:val="21"/>
              </w:rPr>
              <w:t>矿物学</w:t>
            </w:r>
            <w:r>
              <w:rPr>
                <w:rFonts w:hint="eastAsia"/>
                <w:szCs w:val="21"/>
              </w:rPr>
              <w:t>以及地球与</w:t>
            </w:r>
            <w:r w:rsidRPr="00871F30">
              <w:rPr>
                <w:rFonts w:ascii="Times New Roman" w:hint="eastAsia"/>
                <w:szCs w:val="21"/>
              </w:rPr>
              <w:t>行星科学领域的开拓性探索，</w:t>
            </w:r>
            <w:r w:rsidRPr="00B3533E">
              <w:rPr>
                <w:rFonts w:ascii="宋体" w:hAnsi="宋体" w:cs="宋体" w:hint="eastAsia"/>
                <w:color w:val="000000"/>
                <w:kern w:val="0"/>
                <w:szCs w:val="21"/>
              </w:rPr>
              <w:t>得到国内外专家学者的广泛认同和高度评价。</w:t>
            </w:r>
            <w:r>
              <w:rPr>
                <w:rFonts w:ascii="宋体" w:hAnsi="宋体" w:cs="宋体" w:hint="eastAsia"/>
                <w:color w:val="000000"/>
                <w:kern w:val="0"/>
                <w:szCs w:val="21"/>
              </w:rPr>
              <w:t>相关研究成果显著提升了我国这些领域研究在国际上的地位。</w:t>
            </w:r>
          </w:p>
          <w:p w:rsidR="007C4E6A" w:rsidRDefault="007C4E6A" w:rsidP="007C4E6A">
            <w:pPr>
              <w:spacing w:line="320" w:lineRule="exact"/>
              <w:ind w:firstLine="420"/>
              <w:rPr>
                <w:rStyle w:val="aa"/>
                <w:i w:val="0"/>
                <w:szCs w:val="21"/>
                <w:shd w:val="clear" w:color="auto" w:fill="FFFFFF"/>
              </w:rPr>
            </w:pPr>
          </w:p>
          <w:p w:rsidR="00B23A80" w:rsidRPr="007C4E6A" w:rsidRDefault="007C4E6A" w:rsidP="007C4E6A">
            <w:pPr>
              <w:spacing w:beforeLines="50" w:before="156"/>
              <w:ind w:firstLineChars="200" w:firstLine="420"/>
              <w:rPr>
                <w:rFonts w:ascii="宋体" w:hAnsi="宋体"/>
                <w:b/>
                <w:bCs/>
                <w:i/>
                <w:strike/>
              </w:rPr>
            </w:pPr>
            <w:r w:rsidRPr="007C4E6A">
              <w:rPr>
                <w:rStyle w:val="aa"/>
                <w:rFonts w:hint="eastAsia"/>
                <w:i w:val="0"/>
                <w:szCs w:val="21"/>
                <w:shd w:val="clear" w:color="auto" w:fill="FFFFFF"/>
              </w:rPr>
              <w:t>提名该项目为国家自然科学奖二等奖。</w:t>
            </w:r>
          </w:p>
        </w:tc>
      </w:tr>
      <w:tr w:rsidR="00B23A80" w:rsidRPr="00C20DDE" w:rsidTr="00B23A80">
        <w:trPr>
          <w:cantSplit/>
          <w:trHeight w:val="3075"/>
          <w:jc w:val="center"/>
        </w:trPr>
        <w:tc>
          <w:tcPr>
            <w:tcW w:w="9072" w:type="dxa"/>
            <w:gridSpan w:val="4"/>
            <w:tcBorders>
              <w:top w:val="single" w:sz="4" w:space="0" w:color="auto"/>
              <w:left w:val="single" w:sz="8" w:space="0" w:color="auto"/>
              <w:bottom w:val="single" w:sz="8" w:space="0" w:color="auto"/>
            </w:tcBorders>
          </w:tcPr>
          <w:p w:rsidR="00B23A80" w:rsidRPr="00C20DDE" w:rsidRDefault="00B23A80" w:rsidP="00CC3DED">
            <w:pPr>
              <w:pStyle w:val="Style8"/>
              <w:spacing w:line="320" w:lineRule="exact"/>
              <w:ind w:firstLine="422"/>
            </w:pPr>
            <w:r w:rsidRPr="00C20DDE">
              <w:rPr>
                <w:rFonts w:ascii="宋体" w:hAnsi="宋体" w:hint="eastAsia"/>
                <w:b/>
                <w:bCs/>
                <w:sz w:val="21"/>
              </w:rPr>
              <w:t>声</w:t>
            </w:r>
            <w:r w:rsidRPr="00C20DDE">
              <w:rPr>
                <w:rFonts w:ascii="宋体" w:hAnsi="宋体"/>
                <w:b/>
                <w:bCs/>
                <w:sz w:val="21"/>
              </w:rPr>
              <w:t>明：</w:t>
            </w:r>
            <w:r w:rsidRPr="00C20DDE">
              <w:rPr>
                <w:rFonts w:ascii="宋体" w:hAnsi="宋体" w:hint="eastAsia"/>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B23A80" w:rsidRPr="00C20DDE" w:rsidRDefault="00B23A80" w:rsidP="00CC3DED"/>
          <w:p w:rsidR="00B23A80" w:rsidRPr="00C20DDE" w:rsidRDefault="00B23A80" w:rsidP="00CC3DED">
            <w:pPr>
              <w:ind w:firstLineChars="200" w:firstLine="420"/>
            </w:pPr>
            <w:r w:rsidRPr="00C20DDE">
              <w:rPr>
                <w:rFonts w:hint="eastAsia"/>
              </w:rPr>
              <w:t>法人代表签名：</w:t>
            </w:r>
            <w:r w:rsidRPr="00C20DDE">
              <w:rPr>
                <w:rFonts w:hint="eastAsia"/>
              </w:rPr>
              <w:t xml:space="preserve">                              </w:t>
            </w:r>
            <w:r w:rsidRPr="00C20DDE">
              <w:rPr>
                <w:rFonts w:hint="eastAsia"/>
              </w:rPr>
              <w:t>单位（盖章）</w:t>
            </w:r>
            <w:r w:rsidRPr="00C20DDE">
              <w:rPr>
                <w:rFonts w:hint="eastAsia"/>
              </w:rPr>
              <w:t xml:space="preserve"> </w:t>
            </w:r>
          </w:p>
          <w:p w:rsidR="00B23A80" w:rsidRPr="00C20DDE" w:rsidRDefault="00B23A80" w:rsidP="00CC3DED">
            <w:pPr>
              <w:ind w:firstLineChars="200" w:firstLine="420"/>
            </w:pPr>
          </w:p>
          <w:p w:rsidR="00B23A80" w:rsidRPr="00C20DDE" w:rsidRDefault="00B23A80" w:rsidP="00CC3DED">
            <w:pPr>
              <w:spacing w:line="360" w:lineRule="auto"/>
              <w:rPr>
                <w:rFonts w:ascii="宋体" w:hAnsi="宋体"/>
              </w:rPr>
            </w:pPr>
            <w:r w:rsidRPr="00C20DDE">
              <w:rPr>
                <w:rFonts w:ascii="宋体" w:hAnsi="宋体" w:hint="eastAsia"/>
              </w:rPr>
              <w:t xml:space="preserve">          年    月    日                                   年    月    日</w:t>
            </w:r>
          </w:p>
        </w:tc>
      </w:tr>
    </w:tbl>
    <w:p w:rsidR="003C3B9B" w:rsidRPr="00B76016" w:rsidRDefault="003C3B9B" w:rsidP="003C3B9B">
      <w:pPr>
        <w:pStyle w:val="a3"/>
        <w:ind w:firstLineChars="0" w:firstLine="0"/>
        <w:jc w:val="center"/>
        <w:outlineLvl w:val="1"/>
        <w:rPr>
          <w:rFonts w:ascii="宋体" w:hAnsi="宋体"/>
          <w:b/>
          <w:color w:val="0D0D0D"/>
          <w:sz w:val="28"/>
        </w:rPr>
      </w:pPr>
      <w:r>
        <w:rPr>
          <w:rFonts w:ascii="宋体" w:hAnsi="宋体"/>
          <w:b/>
          <w:color w:val="0D0D0D"/>
          <w:sz w:val="28"/>
        </w:rPr>
        <w:lastRenderedPageBreak/>
        <w:t>三</w:t>
      </w:r>
      <w:r w:rsidRPr="00B76016">
        <w:rPr>
          <w:rFonts w:ascii="宋体" w:hAnsi="宋体"/>
          <w:b/>
          <w:color w:val="0D0D0D"/>
          <w:sz w:val="28"/>
        </w:rPr>
        <w:t>、</w:t>
      </w:r>
      <w:r w:rsidRPr="00B76016">
        <w:rPr>
          <w:rFonts w:ascii="宋体" w:hAnsi="宋体" w:hint="eastAsia"/>
          <w:b/>
          <w:color w:val="0D0D0D"/>
          <w:sz w:val="28"/>
        </w:rPr>
        <w:t>客观评价</w:t>
      </w:r>
    </w:p>
    <w:p w:rsidR="009B4CD4" w:rsidRPr="006473A9" w:rsidRDefault="009E457F" w:rsidP="009B4CD4">
      <w:pPr>
        <w:ind w:firstLine="360"/>
        <w:rPr>
          <w:rFonts w:ascii="Times New Roman" w:hAnsi="Times New Roman" w:cs="Times New Roman"/>
          <w:szCs w:val="21"/>
        </w:rPr>
      </w:pPr>
      <w:r w:rsidRPr="009E457F">
        <w:rPr>
          <w:rFonts w:ascii="Times New Roman" w:hAnsi="Times New Roman" w:cs="Times New Roman"/>
          <w:kern w:val="0"/>
          <w:sz w:val="24"/>
          <w:szCs w:val="24"/>
        </w:rPr>
        <w:t>在</w:t>
      </w:r>
      <w:r w:rsidRPr="009E457F">
        <w:rPr>
          <w:rFonts w:ascii="Times New Roman" w:hAnsi="Times New Roman" w:cs="Times New Roman"/>
          <w:kern w:val="0"/>
          <w:sz w:val="24"/>
          <w:szCs w:val="24"/>
        </w:rPr>
        <w:t>8</w:t>
      </w:r>
      <w:r w:rsidRPr="009E457F">
        <w:rPr>
          <w:rFonts w:ascii="Times New Roman" w:hAnsi="Times New Roman" w:cs="Times New Roman"/>
          <w:kern w:val="0"/>
          <w:sz w:val="24"/>
          <w:szCs w:val="24"/>
        </w:rPr>
        <w:t>篇代表性论文中，</w:t>
      </w:r>
      <w:r w:rsidRPr="009E457F">
        <w:rPr>
          <w:rFonts w:ascii="Times New Roman" w:hAnsi="Times New Roman" w:cs="Times New Roman"/>
          <w:kern w:val="0"/>
          <w:sz w:val="24"/>
          <w:szCs w:val="24"/>
        </w:rPr>
        <w:t>2</w:t>
      </w:r>
      <w:r w:rsidRPr="009E457F">
        <w:rPr>
          <w:rFonts w:ascii="Times New Roman" w:hAnsi="Times New Roman" w:cs="Times New Roman"/>
          <w:kern w:val="0"/>
          <w:sz w:val="24"/>
          <w:szCs w:val="24"/>
        </w:rPr>
        <w:t>篇发表在</w:t>
      </w:r>
      <w:r w:rsidRPr="009E457F">
        <w:rPr>
          <w:rFonts w:ascii="Times New Roman" w:hAnsi="Times New Roman" w:cs="Times New Roman"/>
          <w:iCs/>
          <w:sz w:val="24"/>
        </w:rPr>
        <w:t>Proceedings of the National Academy of Sciences of the United States of America</w:t>
      </w:r>
      <w:r w:rsidRPr="009E457F">
        <w:rPr>
          <w:rFonts w:ascii="Times New Roman" w:hAnsi="Times New Roman" w:cs="Times New Roman"/>
          <w:iCs/>
          <w:sz w:val="24"/>
        </w:rPr>
        <w:t>（</w:t>
      </w:r>
      <w:r w:rsidRPr="009E457F">
        <w:rPr>
          <w:rFonts w:ascii="Times New Roman" w:hAnsi="Times New Roman" w:cs="Times New Roman"/>
          <w:iCs/>
          <w:sz w:val="24"/>
        </w:rPr>
        <w:t>PNAS</w:t>
      </w:r>
      <w:r w:rsidRPr="009E457F">
        <w:rPr>
          <w:rFonts w:ascii="Times New Roman" w:hAnsi="Times New Roman" w:cs="Times New Roman"/>
          <w:iCs/>
          <w:sz w:val="24"/>
        </w:rPr>
        <w:t>）上，</w:t>
      </w:r>
      <w:r w:rsidRPr="009E457F">
        <w:rPr>
          <w:rFonts w:ascii="Times New Roman" w:hAnsi="Times New Roman" w:cs="Times New Roman"/>
          <w:iCs/>
          <w:sz w:val="24"/>
        </w:rPr>
        <w:t>2</w:t>
      </w:r>
      <w:r w:rsidRPr="009E457F">
        <w:rPr>
          <w:rFonts w:ascii="Times New Roman" w:hAnsi="Times New Roman" w:cs="Times New Roman"/>
          <w:iCs/>
          <w:sz w:val="24"/>
        </w:rPr>
        <w:t>篇发表在</w:t>
      </w:r>
      <w:r w:rsidRPr="009E457F">
        <w:rPr>
          <w:rFonts w:ascii="Times New Roman" w:hAnsi="Times New Roman" w:cs="Times New Roman"/>
          <w:sz w:val="24"/>
        </w:rPr>
        <w:t>Earth and Planetary Science Letters</w:t>
      </w:r>
      <w:r w:rsidRPr="009E457F">
        <w:rPr>
          <w:rFonts w:ascii="Times New Roman" w:hAnsi="Times New Roman" w:cs="Times New Roman"/>
          <w:sz w:val="24"/>
        </w:rPr>
        <w:t>（</w:t>
      </w:r>
      <w:r w:rsidRPr="009E457F">
        <w:rPr>
          <w:rFonts w:ascii="Times New Roman" w:hAnsi="Times New Roman" w:cs="Times New Roman"/>
          <w:sz w:val="24"/>
        </w:rPr>
        <w:t>EPSL</w:t>
      </w:r>
      <w:r w:rsidRPr="009E457F">
        <w:rPr>
          <w:rFonts w:ascii="Times New Roman" w:hAnsi="Times New Roman" w:cs="Times New Roman"/>
          <w:sz w:val="24"/>
        </w:rPr>
        <w:t>）</w:t>
      </w:r>
      <w:r w:rsidRPr="009E457F">
        <w:rPr>
          <w:rFonts w:ascii="Times New Roman" w:hAnsi="Times New Roman" w:cs="Times New Roman"/>
          <w:sz w:val="24"/>
        </w:rPr>
        <w:t>,</w:t>
      </w:r>
      <w:r w:rsidRPr="009E457F">
        <w:rPr>
          <w:rFonts w:ascii="Times New Roman" w:hAnsi="Times New Roman" w:cs="Times New Roman"/>
          <w:iCs/>
          <w:sz w:val="24"/>
        </w:rPr>
        <w:t xml:space="preserve"> 2</w:t>
      </w:r>
      <w:r w:rsidRPr="009E457F">
        <w:rPr>
          <w:rFonts w:ascii="Times New Roman" w:hAnsi="Times New Roman" w:cs="Times New Roman"/>
          <w:iCs/>
          <w:sz w:val="24"/>
        </w:rPr>
        <w:t>篇发表在</w:t>
      </w:r>
      <w:proofErr w:type="spellStart"/>
      <w:r w:rsidRPr="009E457F">
        <w:rPr>
          <w:rFonts w:ascii="Times New Roman" w:hAnsi="Times New Roman" w:cs="Times New Roman"/>
          <w:bCs/>
          <w:iCs/>
          <w:sz w:val="24"/>
        </w:rPr>
        <w:t>Geochimica</w:t>
      </w:r>
      <w:proofErr w:type="spellEnd"/>
      <w:r w:rsidRPr="009E457F">
        <w:rPr>
          <w:rFonts w:ascii="Times New Roman" w:hAnsi="Times New Roman" w:cs="Times New Roman"/>
          <w:bCs/>
          <w:iCs/>
          <w:sz w:val="24"/>
        </w:rPr>
        <w:t xml:space="preserve"> et </w:t>
      </w:r>
      <w:proofErr w:type="spellStart"/>
      <w:r w:rsidRPr="009E457F">
        <w:rPr>
          <w:rFonts w:ascii="Times New Roman" w:hAnsi="Times New Roman" w:cs="Times New Roman"/>
          <w:bCs/>
          <w:iCs/>
          <w:sz w:val="24"/>
        </w:rPr>
        <w:t>Cosmochimica</w:t>
      </w:r>
      <w:proofErr w:type="spellEnd"/>
      <w:r w:rsidRPr="009E457F">
        <w:rPr>
          <w:rFonts w:ascii="Times New Roman" w:hAnsi="Times New Roman" w:cs="Times New Roman"/>
          <w:bCs/>
          <w:iCs/>
          <w:sz w:val="24"/>
        </w:rPr>
        <w:t xml:space="preserve"> </w:t>
      </w:r>
      <w:proofErr w:type="spellStart"/>
      <w:r w:rsidRPr="009E457F">
        <w:rPr>
          <w:rFonts w:ascii="Times New Roman" w:hAnsi="Times New Roman" w:cs="Times New Roman"/>
          <w:bCs/>
          <w:iCs/>
          <w:sz w:val="24"/>
        </w:rPr>
        <w:t>Acta</w:t>
      </w:r>
      <w:proofErr w:type="spellEnd"/>
      <w:r w:rsidRPr="009E457F">
        <w:rPr>
          <w:rFonts w:ascii="Times New Roman" w:hAnsi="Times New Roman" w:cs="Times New Roman"/>
          <w:bCs/>
          <w:iCs/>
          <w:sz w:val="24"/>
        </w:rPr>
        <w:t>（</w:t>
      </w:r>
      <w:r w:rsidRPr="009E457F">
        <w:rPr>
          <w:rFonts w:ascii="Times New Roman" w:hAnsi="Times New Roman" w:cs="Times New Roman"/>
          <w:bCs/>
          <w:iCs/>
          <w:sz w:val="24"/>
        </w:rPr>
        <w:t>GCA</w:t>
      </w:r>
      <w:r w:rsidRPr="009E457F">
        <w:rPr>
          <w:rFonts w:ascii="Times New Roman" w:hAnsi="Times New Roman" w:cs="Times New Roman"/>
          <w:bCs/>
          <w:iCs/>
          <w:sz w:val="24"/>
        </w:rPr>
        <w:t>）</w:t>
      </w:r>
      <w:r w:rsidRPr="009E457F">
        <w:rPr>
          <w:rFonts w:ascii="Times New Roman" w:hAnsi="Times New Roman" w:cs="Times New Roman"/>
          <w:bCs/>
          <w:iCs/>
          <w:sz w:val="24"/>
        </w:rPr>
        <w:t>,</w:t>
      </w:r>
      <w:r w:rsidRPr="009E457F">
        <w:rPr>
          <w:rFonts w:ascii="Times New Roman" w:hAnsi="Times New Roman" w:cs="Times New Roman"/>
          <w:bCs/>
          <w:iCs/>
          <w:sz w:val="24"/>
        </w:rPr>
        <w:t>另外</w:t>
      </w:r>
      <w:r w:rsidRPr="009E457F">
        <w:rPr>
          <w:rFonts w:ascii="Times New Roman" w:hAnsi="Times New Roman" w:cs="Times New Roman"/>
          <w:bCs/>
          <w:iCs/>
          <w:sz w:val="24"/>
        </w:rPr>
        <w:t>2</w:t>
      </w:r>
      <w:r w:rsidRPr="009E457F">
        <w:rPr>
          <w:rFonts w:ascii="Times New Roman" w:hAnsi="Times New Roman" w:cs="Times New Roman"/>
          <w:bCs/>
          <w:iCs/>
          <w:sz w:val="24"/>
        </w:rPr>
        <w:t>篇分别发表在</w:t>
      </w:r>
      <w:proofErr w:type="spellStart"/>
      <w:r w:rsidRPr="009E457F">
        <w:rPr>
          <w:rFonts w:ascii="Times New Roman" w:hAnsi="Times New Roman" w:cs="Times New Roman"/>
          <w:iCs/>
          <w:sz w:val="24"/>
        </w:rPr>
        <w:t>Meteoritics</w:t>
      </w:r>
      <w:proofErr w:type="spellEnd"/>
      <w:r w:rsidRPr="009E457F">
        <w:rPr>
          <w:rFonts w:ascii="Times New Roman" w:hAnsi="Times New Roman" w:cs="Times New Roman"/>
          <w:iCs/>
          <w:sz w:val="24"/>
        </w:rPr>
        <w:t xml:space="preserve"> and Planetary Science</w:t>
      </w:r>
      <w:r w:rsidRPr="009E457F">
        <w:rPr>
          <w:rFonts w:ascii="Times New Roman" w:hAnsi="Times New Roman" w:cs="Times New Roman"/>
          <w:iCs/>
          <w:sz w:val="24"/>
        </w:rPr>
        <w:t>（</w:t>
      </w:r>
      <w:r w:rsidRPr="009E457F">
        <w:rPr>
          <w:rFonts w:ascii="Times New Roman" w:hAnsi="Times New Roman" w:cs="Times New Roman"/>
          <w:iCs/>
          <w:sz w:val="24"/>
        </w:rPr>
        <w:t>MAPS</w:t>
      </w:r>
      <w:r w:rsidRPr="009E457F">
        <w:rPr>
          <w:rFonts w:ascii="Times New Roman" w:hAnsi="Times New Roman" w:cs="Times New Roman"/>
          <w:iCs/>
          <w:sz w:val="24"/>
        </w:rPr>
        <w:t>）和</w:t>
      </w:r>
      <w:r w:rsidRPr="009E457F">
        <w:rPr>
          <w:rFonts w:ascii="Times New Roman" w:hAnsi="Times New Roman" w:cs="Times New Roman"/>
          <w:sz w:val="24"/>
        </w:rPr>
        <w:t>Chinese Science Bulletin</w:t>
      </w:r>
      <w:r w:rsidRPr="009E457F">
        <w:rPr>
          <w:rFonts w:ascii="Times New Roman" w:hAnsi="Times New Roman" w:cs="Times New Roman"/>
          <w:sz w:val="24"/>
        </w:rPr>
        <w:t>（</w:t>
      </w:r>
      <w:r w:rsidRPr="009E457F">
        <w:rPr>
          <w:rFonts w:ascii="Times New Roman" w:hAnsi="Times New Roman" w:cs="Times New Roman"/>
          <w:sz w:val="24"/>
        </w:rPr>
        <w:t>CSB</w:t>
      </w:r>
      <w:r w:rsidRPr="009E457F">
        <w:rPr>
          <w:rFonts w:ascii="Times New Roman" w:hAnsi="Times New Roman" w:cs="Times New Roman"/>
          <w:sz w:val="24"/>
        </w:rPr>
        <w:t>）上。</w:t>
      </w:r>
      <w:r w:rsidRPr="009E457F">
        <w:rPr>
          <w:rFonts w:ascii="Times New Roman" w:hAnsi="Times New Roman" w:cs="Times New Roman"/>
          <w:sz w:val="24"/>
        </w:rPr>
        <w:t>PNAS</w:t>
      </w:r>
      <w:r w:rsidRPr="009E457F">
        <w:rPr>
          <w:rFonts w:ascii="Times New Roman" w:hAnsi="Times New Roman" w:cs="Times New Roman"/>
          <w:sz w:val="24"/>
        </w:rPr>
        <w:t>是</w:t>
      </w:r>
      <w:r w:rsidRPr="00F742C3">
        <w:rPr>
          <w:rStyle w:val="aa"/>
          <w:rFonts w:ascii="Times New Roman" w:hAnsi="Times New Roman" w:cs="Times New Roman"/>
          <w:i w:val="0"/>
          <w:sz w:val="24"/>
          <w:szCs w:val="24"/>
          <w:shd w:val="clear" w:color="auto" w:fill="FFFFFF"/>
        </w:rPr>
        <w:t>国际著名综合性学术刊物</w:t>
      </w:r>
      <w:r w:rsidRPr="009E457F">
        <w:rPr>
          <w:rStyle w:val="aa"/>
          <w:rFonts w:ascii="Times New Roman" w:hAnsi="Times New Roman" w:cs="Times New Roman"/>
          <w:sz w:val="24"/>
          <w:szCs w:val="24"/>
          <w:shd w:val="clear" w:color="auto" w:fill="FFFFFF"/>
        </w:rPr>
        <w:t>，</w:t>
      </w:r>
      <w:r w:rsidRPr="009E457F">
        <w:rPr>
          <w:rStyle w:val="aa"/>
          <w:rFonts w:ascii="Times New Roman" w:hAnsi="Times New Roman" w:cs="Times New Roman"/>
          <w:i w:val="0"/>
          <w:sz w:val="24"/>
          <w:szCs w:val="24"/>
          <w:shd w:val="clear" w:color="auto" w:fill="FFFFFF"/>
        </w:rPr>
        <w:t>EPSL</w:t>
      </w:r>
      <w:r w:rsidRPr="009E457F">
        <w:rPr>
          <w:rStyle w:val="aa"/>
          <w:rFonts w:ascii="Times New Roman" w:hAnsi="Times New Roman" w:cs="Times New Roman"/>
          <w:i w:val="0"/>
          <w:sz w:val="24"/>
          <w:szCs w:val="24"/>
          <w:shd w:val="clear" w:color="auto" w:fill="FFFFFF"/>
        </w:rPr>
        <w:t>、</w:t>
      </w:r>
      <w:r w:rsidRPr="009E457F">
        <w:rPr>
          <w:rStyle w:val="aa"/>
          <w:rFonts w:ascii="Times New Roman" w:hAnsi="Times New Roman" w:cs="Times New Roman"/>
          <w:i w:val="0"/>
          <w:sz w:val="24"/>
          <w:szCs w:val="24"/>
          <w:shd w:val="clear" w:color="auto" w:fill="FFFFFF"/>
        </w:rPr>
        <w:t>GCA</w:t>
      </w:r>
      <w:r w:rsidRPr="009E457F">
        <w:rPr>
          <w:rStyle w:val="aa"/>
          <w:rFonts w:ascii="Times New Roman" w:hAnsi="Times New Roman" w:cs="Times New Roman"/>
          <w:i w:val="0"/>
          <w:sz w:val="24"/>
          <w:szCs w:val="24"/>
          <w:shd w:val="clear" w:color="auto" w:fill="FFFFFF"/>
        </w:rPr>
        <w:t>和</w:t>
      </w:r>
      <w:r w:rsidRPr="009E457F">
        <w:rPr>
          <w:rStyle w:val="aa"/>
          <w:rFonts w:ascii="Times New Roman" w:hAnsi="Times New Roman" w:cs="Times New Roman"/>
          <w:i w:val="0"/>
          <w:sz w:val="24"/>
          <w:szCs w:val="24"/>
          <w:shd w:val="clear" w:color="auto" w:fill="FFFFFF"/>
        </w:rPr>
        <w:t>MAPS</w:t>
      </w:r>
      <w:r w:rsidRPr="009E457F">
        <w:rPr>
          <w:rStyle w:val="aa"/>
          <w:rFonts w:ascii="Times New Roman" w:hAnsi="Times New Roman" w:cs="Times New Roman"/>
          <w:i w:val="0"/>
          <w:sz w:val="24"/>
          <w:szCs w:val="24"/>
          <w:shd w:val="clear" w:color="auto" w:fill="FFFFFF"/>
        </w:rPr>
        <w:t>是国际知名地学刊物</w:t>
      </w:r>
      <w:r w:rsidRPr="009E457F">
        <w:rPr>
          <w:rFonts w:ascii="Times New Roman" w:hAnsi="Times New Roman" w:cs="Times New Roman"/>
          <w:sz w:val="24"/>
          <w:szCs w:val="24"/>
        </w:rPr>
        <w:t>。部分成果在</w:t>
      </w:r>
      <w:r w:rsidRPr="009E457F">
        <w:rPr>
          <w:rFonts w:ascii="Times New Roman" w:hAnsi="Times New Roman" w:cs="Times New Roman"/>
          <w:sz w:val="24"/>
          <w:szCs w:val="24"/>
        </w:rPr>
        <w:t>2002</w:t>
      </w:r>
      <w:r w:rsidRPr="009E457F">
        <w:rPr>
          <w:rFonts w:ascii="Times New Roman" w:hAnsi="Times New Roman" w:cs="Times New Roman"/>
          <w:sz w:val="24"/>
          <w:szCs w:val="24"/>
        </w:rPr>
        <w:t>年和</w:t>
      </w:r>
      <w:r w:rsidRPr="009E457F">
        <w:rPr>
          <w:rFonts w:ascii="Times New Roman" w:hAnsi="Times New Roman" w:cs="Times New Roman"/>
          <w:sz w:val="24"/>
          <w:szCs w:val="24"/>
        </w:rPr>
        <w:t>2016</w:t>
      </w:r>
      <w:r w:rsidRPr="009E457F">
        <w:rPr>
          <w:rFonts w:ascii="Times New Roman" w:hAnsi="Times New Roman" w:cs="Times New Roman"/>
          <w:sz w:val="24"/>
          <w:szCs w:val="24"/>
        </w:rPr>
        <w:t>年分别</w:t>
      </w:r>
      <w:r w:rsidRPr="009E457F">
        <w:rPr>
          <w:rFonts w:ascii="Times New Roman" w:hAnsi="Times New Roman" w:cs="Times New Roman"/>
          <w:kern w:val="0"/>
          <w:sz w:val="24"/>
          <w:szCs w:val="24"/>
        </w:rPr>
        <w:t>获得广东省科学技术奖一等奖</w:t>
      </w:r>
      <w:r w:rsidRPr="009E457F">
        <w:rPr>
          <w:rFonts w:ascii="Times New Roman" w:hAnsi="Times New Roman" w:cs="Times New Roman"/>
          <w:sz w:val="24"/>
          <w:szCs w:val="24"/>
        </w:rPr>
        <w:t>。</w:t>
      </w:r>
      <w:r w:rsidR="009B4CD4" w:rsidRPr="006473A9">
        <w:rPr>
          <w:rFonts w:ascii="Times New Roman" w:hAnsi="Times New Roman" w:cs="Times New Roman"/>
          <w:kern w:val="0"/>
          <w:sz w:val="24"/>
          <w:szCs w:val="24"/>
        </w:rPr>
        <w:t>8</w:t>
      </w:r>
      <w:r w:rsidR="009B4CD4" w:rsidRPr="006473A9">
        <w:rPr>
          <w:rFonts w:ascii="Times New Roman" w:hAnsi="Times New Roman" w:cs="Times New Roman"/>
          <w:kern w:val="0"/>
          <w:sz w:val="24"/>
          <w:szCs w:val="24"/>
        </w:rPr>
        <w:t>篇代表性论文总他引</w:t>
      </w:r>
      <w:r w:rsidR="009B4CD4" w:rsidRPr="006473A9">
        <w:rPr>
          <w:rFonts w:ascii="Times New Roman" w:hAnsi="Times New Roman" w:cs="Times New Roman"/>
          <w:kern w:val="0"/>
          <w:sz w:val="24"/>
          <w:szCs w:val="24"/>
        </w:rPr>
        <w:t>204</w:t>
      </w:r>
      <w:r w:rsidR="009B4CD4" w:rsidRPr="006473A9">
        <w:rPr>
          <w:rFonts w:ascii="Times New Roman" w:hAnsi="Times New Roman" w:cs="Times New Roman"/>
          <w:kern w:val="0"/>
          <w:sz w:val="24"/>
          <w:szCs w:val="24"/>
        </w:rPr>
        <w:t>次，</w:t>
      </w:r>
      <w:r w:rsidR="009B4CD4" w:rsidRPr="006473A9">
        <w:rPr>
          <w:rFonts w:ascii="Times New Roman" w:hAnsi="Times New Roman" w:cs="Times New Roman"/>
          <w:kern w:val="0"/>
          <w:sz w:val="24"/>
          <w:szCs w:val="24"/>
        </w:rPr>
        <w:t>SCI</w:t>
      </w:r>
      <w:r w:rsidR="009B4CD4" w:rsidRPr="006473A9">
        <w:rPr>
          <w:rFonts w:ascii="Times New Roman" w:hAnsi="Times New Roman" w:cs="Times New Roman"/>
          <w:kern w:val="0"/>
          <w:sz w:val="24"/>
          <w:szCs w:val="24"/>
        </w:rPr>
        <w:t>他引</w:t>
      </w:r>
      <w:r w:rsidR="009B4CD4" w:rsidRPr="006473A9">
        <w:rPr>
          <w:rFonts w:ascii="Times New Roman" w:hAnsi="Times New Roman" w:cs="Times New Roman"/>
          <w:kern w:val="0"/>
          <w:sz w:val="24"/>
          <w:szCs w:val="24"/>
        </w:rPr>
        <w:t>176</w:t>
      </w:r>
      <w:r w:rsidR="009B4CD4" w:rsidRPr="006473A9">
        <w:rPr>
          <w:rFonts w:ascii="Times New Roman" w:hAnsi="Times New Roman" w:cs="Times New Roman"/>
          <w:kern w:val="0"/>
          <w:sz w:val="24"/>
          <w:szCs w:val="24"/>
        </w:rPr>
        <w:t>次。代表性论文</w:t>
      </w:r>
      <w:r w:rsidR="009B4CD4" w:rsidRPr="006473A9">
        <w:rPr>
          <w:rFonts w:ascii="Times New Roman" w:hAnsi="Times New Roman" w:cs="Times New Roman"/>
          <w:sz w:val="24"/>
          <w:szCs w:val="24"/>
        </w:rPr>
        <w:t>2</w:t>
      </w:r>
      <w:r w:rsidR="009B4CD4" w:rsidRPr="006473A9">
        <w:rPr>
          <w:rFonts w:ascii="Times New Roman" w:hAnsi="Times New Roman" w:cs="Times New Roman"/>
          <w:kern w:val="0"/>
          <w:sz w:val="24"/>
          <w:szCs w:val="24"/>
        </w:rPr>
        <w:t>是</w:t>
      </w:r>
      <w:r w:rsidR="009B4CD4" w:rsidRPr="006473A9">
        <w:rPr>
          <w:rFonts w:ascii="Times New Roman" w:hAnsi="Times New Roman" w:cs="Times New Roman"/>
          <w:sz w:val="24"/>
          <w:szCs w:val="24"/>
        </w:rPr>
        <w:t>我国</w:t>
      </w:r>
      <w:r w:rsidR="009B4CD4" w:rsidRPr="006473A9">
        <w:rPr>
          <w:rFonts w:ascii="Times New Roman" w:hAnsi="Times New Roman" w:cs="Times New Roman"/>
          <w:sz w:val="24"/>
          <w:szCs w:val="24"/>
          <w:shd w:val="clear" w:color="auto" w:fill="FFFFFF"/>
        </w:rPr>
        <w:t>在国际主流学术刊物上发表</w:t>
      </w:r>
      <w:r w:rsidR="009B4CD4" w:rsidRPr="006473A9">
        <w:rPr>
          <w:rFonts w:ascii="Times New Roman" w:hAnsi="Times New Roman" w:cs="Times New Roman"/>
          <w:sz w:val="24"/>
          <w:szCs w:val="24"/>
        </w:rPr>
        <w:t>的第一篇关于中国陨石坑研究的论文</w:t>
      </w:r>
      <w:r w:rsidR="009B4CD4" w:rsidRPr="006473A9">
        <w:rPr>
          <w:rFonts w:ascii="Times New Roman" w:hAnsi="Times New Roman" w:cs="Times New Roman"/>
          <w:kern w:val="0"/>
          <w:sz w:val="24"/>
          <w:szCs w:val="24"/>
        </w:rPr>
        <w:t>。</w:t>
      </w:r>
      <w:r w:rsidR="007A2A88">
        <w:rPr>
          <w:rFonts w:ascii="Times New Roman" w:hAnsi="Times New Roman" w:cs="Times New Roman" w:hint="eastAsia"/>
          <w:kern w:val="0"/>
          <w:sz w:val="24"/>
          <w:szCs w:val="24"/>
        </w:rPr>
        <w:t>“</w:t>
      </w:r>
      <w:r w:rsidR="007A2A88" w:rsidRPr="008304AD">
        <w:rPr>
          <w:rFonts w:ascii="Times New Roman" w:hAnsi="Times New Roman" w:cs="Times New Roman"/>
          <w:color w:val="FF0000"/>
          <w:sz w:val="24"/>
          <w:szCs w:val="24"/>
        </w:rPr>
        <w:t>代表性论文</w:t>
      </w:r>
      <w:r w:rsidR="007A2A88" w:rsidRPr="008304AD">
        <w:rPr>
          <w:rFonts w:ascii="Times New Roman" w:hAnsi="Times New Roman" w:cs="Times New Roman"/>
          <w:color w:val="FF0000"/>
          <w:sz w:val="24"/>
          <w:szCs w:val="24"/>
        </w:rPr>
        <w:t>3</w:t>
      </w:r>
      <w:r w:rsidR="007A2A88">
        <w:rPr>
          <w:rFonts w:ascii="Times New Roman" w:hAnsi="Times New Roman" w:cs="Times New Roman" w:hint="eastAsia"/>
          <w:kern w:val="0"/>
          <w:sz w:val="24"/>
          <w:szCs w:val="24"/>
        </w:rPr>
        <w:t>”</w:t>
      </w:r>
      <w:r w:rsidR="009B4CD4" w:rsidRPr="006473A9">
        <w:rPr>
          <w:rFonts w:ascii="Times New Roman" w:hAnsi="Times New Roman" w:cs="Times New Roman"/>
          <w:sz w:val="24"/>
          <w:szCs w:val="24"/>
        </w:rPr>
        <w:t>在</w:t>
      </w:r>
      <w:r w:rsidR="009B4CD4" w:rsidRPr="006473A9">
        <w:rPr>
          <w:rFonts w:ascii="Times New Roman" w:hAnsi="Times New Roman" w:cs="Times New Roman"/>
          <w:sz w:val="24"/>
          <w:szCs w:val="24"/>
        </w:rPr>
        <w:t>MAPS</w:t>
      </w:r>
      <w:r w:rsidR="009B4CD4" w:rsidRPr="006473A9">
        <w:rPr>
          <w:rFonts w:ascii="Times New Roman" w:hAnsi="Times New Roman" w:cs="Times New Roman"/>
          <w:sz w:val="24"/>
          <w:szCs w:val="24"/>
        </w:rPr>
        <w:t>以封面文章发表。</w:t>
      </w:r>
      <w:r w:rsidR="007A2A88">
        <w:rPr>
          <w:rFonts w:ascii="Times New Roman" w:hAnsi="Times New Roman" w:cs="Times New Roman" w:hint="eastAsia"/>
          <w:sz w:val="24"/>
          <w:szCs w:val="24"/>
        </w:rPr>
        <w:t>“</w:t>
      </w:r>
      <w:r w:rsidR="007A2A88" w:rsidRPr="008304AD">
        <w:rPr>
          <w:rFonts w:ascii="Times New Roman" w:hAnsi="Times New Roman" w:cs="Times New Roman"/>
          <w:color w:val="FF0000"/>
          <w:sz w:val="24"/>
          <w:szCs w:val="24"/>
        </w:rPr>
        <w:t>代表性论文</w:t>
      </w:r>
      <w:r w:rsidR="007A2A88" w:rsidRPr="008304AD">
        <w:rPr>
          <w:rFonts w:ascii="Times New Roman" w:hAnsi="Times New Roman" w:cs="Times New Roman"/>
          <w:color w:val="FF0000"/>
          <w:sz w:val="24"/>
          <w:szCs w:val="24"/>
        </w:rPr>
        <w:t>5</w:t>
      </w:r>
      <w:r w:rsidR="007A2A88">
        <w:rPr>
          <w:rFonts w:ascii="Times New Roman" w:hAnsi="Times New Roman" w:cs="Times New Roman" w:hint="eastAsia"/>
          <w:sz w:val="24"/>
          <w:szCs w:val="24"/>
        </w:rPr>
        <w:t>”</w:t>
      </w:r>
      <w:r w:rsidR="009B4CD4" w:rsidRPr="006473A9">
        <w:rPr>
          <w:rFonts w:ascii="Times New Roman" w:hAnsi="Times New Roman" w:cs="Times New Roman"/>
          <w:sz w:val="24"/>
          <w:szCs w:val="24"/>
        </w:rPr>
        <w:t>在</w:t>
      </w:r>
      <w:r w:rsidR="009B4CD4" w:rsidRPr="006473A9">
        <w:rPr>
          <w:rFonts w:ascii="Times New Roman" w:hAnsi="Times New Roman" w:cs="Times New Roman"/>
          <w:sz w:val="24"/>
          <w:szCs w:val="24"/>
        </w:rPr>
        <w:t>PNAS</w:t>
      </w:r>
      <w:r w:rsidR="009B4CD4" w:rsidRPr="006473A9">
        <w:rPr>
          <w:rFonts w:ascii="Times New Roman" w:hAnsi="Times New Roman" w:cs="Times New Roman"/>
          <w:sz w:val="24"/>
          <w:szCs w:val="24"/>
        </w:rPr>
        <w:t>以封面标题文章发表，</w:t>
      </w:r>
      <w:r w:rsidR="009B4CD4" w:rsidRPr="006473A9">
        <w:rPr>
          <w:rFonts w:ascii="Times New Roman" w:hAnsi="Times New Roman" w:cs="Times New Roman"/>
          <w:szCs w:val="21"/>
        </w:rPr>
        <w:t>并</w:t>
      </w:r>
      <w:r w:rsidR="009B4CD4" w:rsidRPr="006473A9">
        <w:rPr>
          <w:rFonts w:ascii="Times New Roman" w:hAnsi="Times New Roman" w:cs="Times New Roman"/>
          <w:szCs w:val="21"/>
          <w:shd w:val="clear" w:color="auto" w:fill="FFFFFF"/>
        </w:rPr>
        <w:t>获得该杂志的</w:t>
      </w:r>
      <w:r w:rsidR="009B4CD4" w:rsidRPr="006473A9">
        <w:rPr>
          <w:rStyle w:val="aa"/>
          <w:rFonts w:ascii="Times New Roman" w:hAnsi="Times New Roman" w:cs="Times New Roman"/>
          <w:i w:val="0"/>
          <w:szCs w:val="21"/>
          <w:shd w:val="clear" w:color="auto" w:fill="FFFFFF"/>
        </w:rPr>
        <w:t>专题正面评述</w:t>
      </w:r>
      <w:r w:rsidR="009B4CD4" w:rsidRPr="006473A9">
        <w:rPr>
          <w:rFonts w:ascii="Times New Roman" w:hAnsi="Times New Roman" w:cs="Times New Roman"/>
          <w:szCs w:val="21"/>
        </w:rPr>
        <w:t>。</w:t>
      </w:r>
    </w:p>
    <w:p w:rsidR="009B4CD4" w:rsidRPr="006473A9" w:rsidRDefault="005B6998" w:rsidP="005B6998">
      <w:pPr>
        <w:ind w:firstLine="360"/>
        <w:rPr>
          <w:rFonts w:ascii="Times New Roman" w:hAnsi="Times New Roman" w:cs="Times New Roman"/>
          <w:b/>
          <w:sz w:val="24"/>
          <w:szCs w:val="24"/>
        </w:rPr>
      </w:pPr>
      <w:r w:rsidRPr="006473A9">
        <w:rPr>
          <w:rFonts w:ascii="Times New Roman" w:hAnsi="Times New Roman" w:cs="Times New Roman"/>
          <w:b/>
          <w:color w:val="000000"/>
          <w:kern w:val="0"/>
          <w:sz w:val="24"/>
          <w:szCs w:val="24"/>
        </w:rPr>
        <w:t>1.</w:t>
      </w:r>
      <w:r w:rsidR="009B4CD4" w:rsidRPr="006473A9">
        <w:rPr>
          <w:rFonts w:ascii="Times New Roman" w:hAnsi="Times New Roman" w:cs="Times New Roman"/>
          <w:b/>
          <w:color w:val="000000"/>
          <w:kern w:val="0"/>
          <w:sz w:val="24"/>
          <w:szCs w:val="24"/>
        </w:rPr>
        <w:t>“</w:t>
      </w:r>
      <w:r w:rsidR="009B4CD4" w:rsidRPr="006473A9">
        <w:rPr>
          <w:rFonts w:ascii="Times New Roman" w:hAnsi="Times New Roman" w:cs="Times New Roman"/>
          <w:b/>
          <w:color w:val="000000"/>
          <w:kern w:val="0"/>
          <w:sz w:val="24"/>
          <w:szCs w:val="24"/>
        </w:rPr>
        <w:t>岫岩陨石坑</w:t>
      </w:r>
      <w:r w:rsidR="009B4CD4" w:rsidRPr="006473A9">
        <w:rPr>
          <w:rFonts w:ascii="Times New Roman" w:hAnsi="Times New Roman" w:cs="Times New Roman"/>
          <w:b/>
          <w:color w:val="000000"/>
          <w:kern w:val="0"/>
          <w:sz w:val="24"/>
          <w:szCs w:val="24"/>
        </w:rPr>
        <w:t>”</w:t>
      </w:r>
      <w:r w:rsidR="009B4CD4" w:rsidRPr="006473A9">
        <w:rPr>
          <w:rFonts w:ascii="Times New Roman" w:hAnsi="Times New Roman" w:cs="Times New Roman"/>
          <w:b/>
          <w:color w:val="000000"/>
          <w:kern w:val="0"/>
          <w:sz w:val="24"/>
          <w:szCs w:val="24"/>
        </w:rPr>
        <w:t>的成果得到了国、内外学术界的肯定和高度评价</w:t>
      </w:r>
    </w:p>
    <w:p w:rsidR="009B4CD4" w:rsidRPr="006473A9" w:rsidRDefault="009B4CD4" w:rsidP="009B4CD4">
      <w:pPr>
        <w:ind w:firstLineChars="200" w:firstLine="480"/>
        <w:rPr>
          <w:rFonts w:ascii="Times New Roman" w:eastAsia="宋体" w:hAnsi="Times New Roman" w:cs="Times New Roman"/>
          <w:sz w:val="24"/>
          <w:szCs w:val="24"/>
        </w:rPr>
      </w:pPr>
      <w:r w:rsidRPr="006473A9">
        <w:rPr>
          <w:rFonts w:ascii="Times New Roman" w:hAnsi="Times New Roman" w:cs="Times New Roman"/>
          <w:kern w:val="0"/>
          <w:sz w:val="24"/>
          <w:szCs w:val="24"/>
        </w:rPr>
        <w:t>加拿大新</w:t>
      </w:r>
      <w:proofErr w:type="gramStart"/>
      <w:r w:rsidRPr="006473A9">
        <w:rPr>
          <w:rFonts w:ascii="Times New Roman" w:hAnsi="Times New Roman" w:cs="Times New Roman"/>
          <w:kern w:val="0"/>
          <w:sz w:val="24"/>
          <w:szCs w:val="24"/>
        </w:rPr>
        <w:t>不</w:t>
      </w:r>
      <w:proofErr w:type="gramEnd"/>
      <w:r w:rsidRPr="006473A9">
        <w:rPr>
          <w:rFonts w:ascii="Times New Roman" w:hAnsi="Times New Roman" w:cs="Times New Roman"/>
          <w:kern w:val="0"/>
          <w:sz w:val="24"/>
          <w:szCs w:val="24"/>
        </w:rPr>
        <w:t>伦瑞克大学的行星和空间科学中心</w:t>
      </w:r>
      <w:r w:rsidRPr="006473A9">
        <w:rPr>
          <w:rFonts w:ascii="Times New Roman" w:hAnsi="Times New Roman" w:cs="Times New Roman"/>
          <w:sz w:val="24"/>
          <w:szCs w:val="24"/>
        </w:rPr>
        <w:t>（</w:t>
      </w:r>
      <w:r w:rsidRPr="006473A9">
        <w:rPr>
          <w:rFonts w:ascii="Times New Roman" w:hAnsi="Times New Roman" w:cs="Times New Roman"/>
          <w:sz w:val="24"/>
          <w:szCs w:val="24"/>
        </w:rPr>
        <w:t>PASSC</w:t>
      </w:r>
      <w:r w:rsidRPr="006473A9">
        <w:rPr>
          <w:rFonts w:ascii="Times New Roman" w:hAnsi="Times New Roman" w:cs="Times New Roman"/>
          <w:sz w:val="24"/>
          <w:szCs w:val="24"/>
        </w:rPr>
        <w:t>）是世界陨石坑数据库权威机构。</w:t>
      </w:r>
      <w:r w:rsidRPr="006473A9">
        <w:rPr>
          <w:rFonts w:ascii="Times New Roman" w:hAnsi="Times New Roman" w:cs="Times New Roman"/>
          <w:sz w:val="24"/>
          <w:szCs w:val="24"/>
        </w:rPr>
        <w:t>2010</w:t>
      </w:r>
      <w:r w:rsidRPr="006473A9">
        <w:rPr>
          <w:rFonts w:ascii="Times New Roman" w:hAnsi="Times New Roman" w:cs="Times New Roman"/>
          <w:sz w:val="24"/>
          <w:szCs w:val="24"/>
        </w:rPr>
        <w:t>年</w:t>
      </w:r>
      <w:r w:rsidRPr="006473A9">
        <w:rPr>
          <w:rFonts w:ascii="Times New Roman" w:hAnsi="Times New Roman" w:cs="Times New Roman"/>
          <w:sz w:val="24"/>
          <w:szCs w:val="24"/>
        </w:rPr>
        <w:t>12</w:t>
      </w:r>
      <w:r w:rsidRPr="006473A9">
        <w:rPr>
          <w:rFonts w:ascii="Times New Roman" w:hAnsi="Times New Roman" w:cs="Times New Roman"/>
          <w:sz w:val="24"/>
          <w:szCs w:val="24"/>
        </w:rPr>
        <w:t>月，岫岩陨石坑被</w:t>
      </w:r>
      <w:r w:rsidRPr="006473A9">
        <w:rPr>
          <w:rFonts w:ascii="Times New Roman" w:hAnsi="Times New Roman" w:cs="Times New Roman"/>
          <w:sz w:val="24"/>
          <w:szCs w:val="24"/>
        </w:rPr>
        <w:t>PASSC</w:t>
      </w:r>
      <w:r w:rsidRPr="006473A9">
        <w:rPr>
          <w:rFonts w:ascii="Times New Roman" w:hAnsi="Times New Roman" w:cs="Times New Roman"/>
          <w:sz w:val="24"/>
          <w:szCs w:val="24"/>
        </w:rPr>
        <w:t>地球撞击坑数据库</w:t>
      </w:r>
      <w:r w:rsidRPr="006473A9">
        <w:rPr>
          <w:rFonts w:ascii="Times New Roman" w:hAnsi="Times New Roman" w:cs="Times New Roman"/>
          <w:sz w:val="24"/>
          <w:szCs w:val="24"/>
        </w:rPr>
        <w:t>“Earth Impact Databases”</w:t>
      </w:r>
      <w:r w:rsidRPr="006473A9">
        <w:rPr>
          <w:rFonts w:ascii="Times New Roman" w:hAnsi="Times New Roman" w:cs="Times New Roman"/>
          <w:sz w:val="24"/>
          <w:szCs w:val="24"/>
        </w:rPr>
        <w:t>收录，主要证据资料包括</w:t>
      </w:r>
      <w:r w:rsidRPr="006473A9">
        <w:rPr>
          <w:rFonts w:ascii="Times New Roman" w:hAnsi="Times New Roman" w:cs="Times New Roman"/>
          <w:sz w:val="24"/>
          <w:szCs w:val="24"/>
        </w:rPr>
        <w:t>“</w:t>
      </w:r>
      <w:r w:rsidRPr="006473A9">
        <w:rPr>
          <w:rFonts w:ascii="Times New Roman" w:hAnsi="Times New Roman" w:cs="Times New Roman"/>
          <w:color w:val="FF0000"/>
          <w:sz w:val="24"/>
          <w:szCs w:val="24"/>
        </w:rPr>
        <w:t>代表性论文</w:t>
      </w:r>
      <w:r w:rsidRPr="006473A9">
        <w:rPr>
          <w:rFonts w:ascii="Times New Roman" w:hAnsi="Times New Roman" w:cs="Times New Roman"/>
          <w:color w:val="FF0000"/>
          <w:sz w:val="24"/>
          <w:szCs w:val="24"/>
        </w:rPr>
        <w:t>1-2</w:t>
      </w:r>
      <w:r w:rsidRPr="006473A9">
        <w:rPr>
          <w:rFonts w:ascii="Times New Roman" w:hAnsi="Times New Roman" w:cs="Times New Roman"/>
          <w:sz w:val="24"/>
          <w:szCs w:val="24"/>
        </w:rPr>
        <w:t>”</w:t>
      </w:r>
      <w:r w:rsidRPr="006473A9">
        <w:rPr>
          <w:rFonts w:ascii="Times New Roman" w:hAnsi="Times New Roman" w:cs="Times New Roman"/>
          <w:sz w:val="24"/>
          <w:szCs w:val="24"/>
        </w:rPr>
        <w:t>。</w:t>
      </w:r>
    </w:p>
    <w:p w:rsidR="009B4CD4" w:rsidRPr="006473A9" w:rsidRDefault="009B4CD4" w:rsidP="009B4CD4">
      <w:pPr>
        <w:ind w:firstLineChars="200" w:firstLine="480"/>
        <w:rPr>
          <w:rFonts w:ascii="Times New Roman" w:hAnsi="Times New Roman" w:cs="Times New Roman"/>
          <w:sz w:val="24"/>
          <w:szCs w:val="24"/>
        </w:rPr>
      </w:pPr>
      <w:r w:rsidRPr="006473A9">
        <w:rPr>
          <w:rFonts w:ascii="Times New Roman" w:hAnsi="Times New Roman" w:cs="Times New Roman"/>
          <w:kern w:val="0"/>
          <w:sz w:val="24"/>
          <w:szCs w:val="24"/>
        </w:rPr>
        <w:t>2011</w:t>
      </w:r>
      <w:r w:rsidRPr="006473A9">
        <w:rPr>
          <w:rFonts w:ascii="Times New Roman" w:hAnsi="Times New Roman" w:cs="Times New Roman"/>
          <w:kern w:val="0"/>
          <w:sz w:val="24"/>
          <w:szCs w:val="24"/>
        </w:rPr>
        <w:t>年</w:t>
      </w:r>
      <w:r w:rsidRPr="006473A9">
        <w:rPr>
          <w:rFonts w:ascii="Times New Roman" w:hAnsi="Times New Roman" w:cs="Times New Roman"/>
          <w:kern w:val="0"/>
          <w:sz w:val="24"/>
          <w:szCs w:val="24"/>
        </w:rPr>
        <w:t>1</w:t>
      </w:r>
      <w:r w:rsidRPr="006473A9">
        <w:rPr>
          <w:rFonts w:ascii="Times New Roman" w:hAnsi="Times New Roman" w:cs="Times New Roman"/>
          <w:kern w:val="0"/>
          <w:sz w:val="24"/>
          <w:szCs w:val="24"/>
        </w:rPr>
        <w:t>月，</w:t>
      </w:r>
      <w:r w:rsidRPr="006473A9">
        <w:rPr>
          <w:rFonts w:ascii="Times New Roman" w:hAnsi="Times New Roman" w:cs="Times New Roman"/>
          <w:sz w:val="24"/>
          <w:szCs w:val="24"/>
        </w:rPr>
        <w:t>岫岩陨石坑被</w:t>
      </w:r>
      <w:r w:rsidRPr="006473A9">
        <w:rPr>
          <w:rFonts w:ascii="Times New Roman" w:hAnsi="Times New Roman" w:cs="Times New Roman"/>
          <w:kern w:val="0"/>
          <w:sz w:val="24"/>
          <w:szCs w:val="24"/>
        </w:rPr>
        <w:t>国际陨石学会数据库</w:t>
      </w:r>
      <w:r w:rsidRPr="006473A9">
        <w:rPr>
          <w:rFonts w:ascii="Times New Roman" w:hAnsi="Times New Roman" w:cs="Times New Roman"/>
          <w:sz w:val="24"/>
          <w:szCs w:val="24"/>
        </w:rPr>
        <w:t>“</w:t>
      </w:r>
      <w:proofErr w:type="spellStart"/>
      <w:r w:rsidRPr="006473A9">
        <w:rPr>
          <w:rFonts w:ascii="Times New Roman" w:hAnsi="Times New Roman" w:cs="Times New Roman"/>
          <w:kern w:val="0"/>
          <w:sz w:val="24"/>
          <w:szCs w:val="24"/>
        </w:rPr>
        <w:t>Meteoritical</w:t>
      </w:r>
      <w:proofErr w:type="spellEnd"/>
      <w:r w:rsidRPr="006473A9">
        <w:rPr>
          <w:rFonts w:ascii="Times New Roman" w:hAnsi="Times New Roman" w:cs="Times New Roman"/>
          <w:kern w:val="0"/>
          <w:sz w:val="24"/>
          <w:szCs w:val="24"/>
        </w:rPr>
        <w:t xml:space="preserve"> Bulletin Database</w:t>
      </w:r>
      <w:r w:rsidRPr="006473A9">
        <w:rPr>
          <w:rFonts w:ascii="Times New Roman" w:hAnsi="Times New Roman" w:cs="Times New Roman"/>
          <w:sz w:val="24"/>
          <w:szCs w:val="24"/>
        </w:rPr>
        <w:t>”</w:t>
      </w:r>
      <w:r w:rsidRPr="006473A9">
        <w:rPr>
          <w:rFonts w:ascii="Times New Roman" w:hAnsi="Times New Roman" w:cs="Times New Roman"/>
          <w:sz w:val="24"/>
          <w:szCs w:val="24"/>
        </w:rPr>
        <w:t>收录。</w:t>
      </w:r>
    </w:p>
    <w:p w:rsidR="009B4CD4" w:rsidRPr="006473A9" w:rsidRDefault="009B4CD4" w:rsidP="009B4CD4">
      <w:pPr>
        <w:ind w:firstLine="284"/>
        <w:rPr>
          <w:rFonts w:ascii="Times New Roman" w:hAnsi="Times New Roman" w:cs="Times New Roman"/>
          <w:kern w:val="0"/>
          <w:sz w:val="24"/>
          <w:szCs w:val="24"/>
        </w:rPr>
      </w:pPr>
      <w:r w:rsidRPr="006473A9">
        <w:rPr>
          <w:rFonts w:ascii="Times New Roman" w:hAnsi="Times New Roman" w:cs="Times New Roman"/>
          <w:kern w:val="0"/>
          <w:sz w:val="24"/>
          <w:szCs w:val="24"/>
        </w:rPr>
        <w:t>《</w:t>
      </w:r>
      <w:r w:rsidRPr="00F21A46">
        <w:rPr>
          <w:rStyle w:val="aa"/>
          <w:rFonts w:ascii="Times New Roman" w:hAnsi="Times New Roman" w:cs="Times New Roman"/>
          <w:i w:val="0"/>
          <w:sz w:val="24"/>
          <w:szCs w:val="24"/>
          <w:shd w:val="clear" w:color="auto" w:fill="FFFFFF"/>
        </w:rPr>
        <w:t>MAPS</w:t>
      </w:r>
      <w:r w:rsidRPr="006473A9">
        <w:rPr>
          <w:rFonts w:ascii="Times New Roman" w:hAnsi="Times New Roman" w:cs="Times New Roman"/>
          <w:kern w:val="0"/>
          <w:sz w:val="24"/>
          <w:szCs w:val="24"/>
        </w:rPr>
        <w:t>》在</w:t>
      </w:r>
      <w:r w:rsidRPr="006473A9">
        <w:rPr>
          <w:rFonts w:ascii="Times New Roman" w:hAnsi="Times New Roman" w:cs="Times New Roman"/>
          <w:kern w:val="0"/>
          <w:sz w:val="24"/>
          <w:szCs w:val="24"/>
        </w:rPr>
        <w:t xml:space="preserve">2011 </w:t>
      </w:r>
      <w:r w:rsidRPr="006473A9">
        <w:rPr>
          <w:rFonts w:ascii="Times New Roman" w:hAnsi="Times New Roman" w:cs="Times New Roman"/>
          <w:kern w:val="0"/>
          <w:sz w:val="24"/>
          <w:szCs w:val="24"/>
        </w:rPr>
        <w:t>年第</w:t>
      </w:r>
      <w:r w:rsidRPr="006473A9">
        <w:rPr>
          <w:rFonts w:ascii="Times New Roman" w:hAnsi="Times New Roman" w:cs="Times New Roman"/>
          <w:kern w:val="0"/>
          <w:sz w:val="24"/>
          <w:szCs w:val="24"/>
        </w:rPr>
        <w:t>5</w:t>
      </w:r>
      <w:r w:rsidRPr="006473A9">
        <w:rPr>
          <w:rFonts w:ascii="Times New Roman" w:hAnsi="Times New Roman" w:cs="Times New Roman"/>
          <w:kern w:val="0"/>
          <w:sz w:val="24"/>
          <w:szCs w:val="24"/>
        </w:rPr>
        <w:t>期以封面文章形式发表了岫岩陨石坑的研究成果（</w:t>
      </w:r>
      <w:r w:rsidRPr="006473A9">
        <w:rPr>
          <w:rFonts w:ascii="Times New Roman" w:hAnsi="Times New Roman" w:cs="Times New Roman"/>
          <w:color w:val="FF0000"/>
          <w:kern w:val="0"/>
          <w:sz w:val="24"/>
          <w:szCs w:val="24"/>
        </w:rPr>
        <w:t>代表性论文</w:t>
      </w:r>
      <w:r w:rsidRPr="006473A9">
        <w:rPr>
          <w:rFonts w:ascii="Times New Roman" w:hAnsi="Times New Roman" w:cs="Times New Roman"/>
          <w:color w:val="FF0000"/>
          <w:kern w:val="0"/>
          <w:sz w:val="24"/>
          <w:szCs w:val="24"/>
        </w:rPr>
        <w:t>3</w:t>
      </w:r>
      <w:r w:rsidRPr="006473A9">
        <w:rPr>
          <w:rFonts w:ascii="Times New Roman" w:hAnsi="Times New Roman" w:cs="Times New Roman"/>
          <w:kern w:val="0"/>
          <w:sz w:val="24"/>
          <w:szCs w:val="24"/>
        </w:rPr>
        <w:t>），杂志编辑部在封面介绍中指出：</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岫岩陨石坑是中国第一个被证实的陨石坑</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w:t>
      </w:r>
    </w:p>
    <w:p w:rsidR="009B4CD4" w:rsidRPr="006473A9" w:rsidRDefault="009B4CD4" w:rsidP="009B4CD4">
      <w:pPr>
        <w:ind w:firstLine="284"/>
        <w:rPr>
          <w:rFonts w:ascii="Times New Roman" w:eastAsia="宋体" w:hAnsi="Times New Roman" w:cs="Times New Roman"/>
          <w:sz w:val="24"/>
          <w:szCs w:val="24"/>
        </w:rPr>
      </w:pPr>
      <w:r w:rsidRPr="006473A9">
        <w:rPr>
          <w:rFonts w:ascii="Times New Roman" w:hAnsi="Times New Roman" w:cs="Times New Roman"/>
          <w:kern w:val="0"/>
          <w:sz w:val="24"/>
          <w:szCs w:val="24"/>
        </w:rPr>
        <w:t>地球与行星科学家</w:t>
      </w:r>
      <w:r w:rsidRPr="006473A9">
        <w:rPr>
          <w:rFonts w:ascii="Times New Roman" w:hAnsi="Times New Roman" w:cs="Times New Roman"/>
          <w:kern w:val="0"/>
          <w:sz w:val="24"/>
          <w:szCs w:val="24"/>
        </w:rPr>
        <w:t>McCall G.J.H.</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2012</w:t>
      </w:r>
      <w:r w:rsidRPr="006473A9">
        <w:rPr>
          <w:rFonts w:ascii="Times New Roman" w:hAnsi="Times New Roman" w:cs="Times New Roman"/>
          <w:kern w:val="0"/>
          <w:sz w:val="24"/>
          <w:szCs w:val="24"/>
        </w:rPr>
        <w:t>）在标题为</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中国实现了撞击坑零的突破</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的文章中指出（</w:t>
      </w:r>
      <w:r w:rsidRPr="006473A9">
        <w:rPr>
          <w:rFonts w:ascii="Times New Roman" w:hAnsi="Times New Roman" w:cs="Times New Roman"/>
          <w:color w:val="FF0000"/>
          <w:kern w:val="0"/>
          <w:sz w:val="24"/>
          <w:szCs w:val="24"/>
        </w:rPr>
        <w:t>引文</w:t>
      </w:r>
      <w:r w:rsidRPr="006473A9">
        <w:rPr>
          <w:rFonts w:ascii="Times New Roman" w:hAnsi="Times New Roman" w:cs="Times New Roman"/>
          <w:color w:val="FF0000"/>
          <w:kern w:val="0"/>
          <w:sz w:val="24"/>
          <w:szCs w:val="24"/>
        </w:rPr>
        <w:t>1</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w:t>
      </w:r>
      <w:r w:rsidRPr="006473A9">
        <w:rPr>
          <w:rFonts w:ascii="Times New Roman" w:hAnsi="Times New Roman" w:cs="Times New Roman"/>
          <w:sz w:val="24"/>
          <w:szCs w:val="24"/>
        </w:rPr>
        <w:t>过去中国没有发现陨石坑，</w:t>
      </w:r>
      <w:r w:rsidRPr="006473A9">
        <w:rPr>
          <w:rFonts w:ascii="Times New Roman" w:hAnsi="Times New Roman" w:cs="Times New Roman"/>
          <w:sz w:val="24"/>
          <w:szCs w:val="24"/>
        </w:rPr>
        <w:t>…</w:t>
      </w:r>
      <w:r w:rsidRPr="006473A9">
        <w:rPr>
          <w:rFonts w:ascii="Times New Roman" w:hAnsi="Times New Roman" w:cs="Times New Roman"/>
          <w:sz w:val="24"/>
          <w:szCs w:val="24"/>
        </w:rPr>
        <w:t>现在终于在中国东北辽东半岛证实了一个撞击构造。</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w:t>
      </w:r>
      <w:r w:rsidRPr="006473A9">
        <w:rPr>
          <w:rFonts w:ascii="Times New Roman" w:hAnsi="Times New Roman" w:cs="Times New Roman"/>
          <w:color w:val="FF0000"/>
          <w:kern w:val="0"/>
          <w:sz w:val="24"/>
          <w:szCs w:val="24"/>
        </w:rPr>
        <w:t>引用代表性论文</w:t>
      </w:r>
      <w:r w:rsidRPr="006473A9">
        <w:rPr>
          <w:rFonts w:ascii="Times New Roman" w:hAnsi="Times New Roman" w:cs="Times New Roman"/>
          <w:color w:val="FF0000"/>
          <w:kern w:val="0"/>
          <w:sz w:val="24"/>
          <w:szCs w:val="24"/>
        </w:rPr>
        <w:t>3</w:t>
      </w:r>
      <w:r w:rsidRPr="006473A9">
        <w:rPr>
          <w:rFonts w:ascii="Times New Roman" w:hAnsi="Times New Roman" w:cs="Times New Roman"/>
          <w:kern w:val="0"/>
          <w:sz w:val="24"/>
          <w:szCs w:val="24"/>
        </w:rPr>
        <w:t>）。</w:t>
      </w:r>
    </w:p>
    <w:p w:rsidR="009B4CD4" w:rsidRPr="006473A9" w:rsidRDefault="009B4CD4" w:rsidP="009B4CD4">
      <w:pPr>
        <w:ind w:firstLine="284"/>
        <w:rPr>
          <w:rFonts w:ascii="Times New Roman" w:hAnsi="Times New Roman" w:cs="Times New Roman"/>
          <w:szCs w:val="24"/>
        </w:rPr>
      </w:pPr>
      <w:proofErr w:type="spellStart"/>
      <w:r w:rsidRPr="006473A9">
        <w:rPr>
          <w:rFonts w:ascii="Times New Roman" w:hAnsi="Times New Roman" w:cs="Times New Roman"/>
          <w:kern w:val="0"/>
          <w:sz w:val="24"/>
          <w:szCs w:val="24"/>
        </w:rPr>
        <w:t>Xu</w:t>
      </w:r>
      <w:proofErr w:type="spellEnd"/>
      <w:r w:rsidRPr="006473A9">
        <w:rPr>
          <w:rFonts w:ascii="Times New Roman" w:hAnsi="Times New Roman" w:cs="Times New Roman"/>
          <w:kern w:val="0"/>
          <w:sz w:val="24"/>
          <w:szCs w:val="24"/>
        </w:rPr>
        <w:t xml:space="preserve"> X.M. et al. (2017</w:t>
      </w:r>
      <w:proofErr w:type="gramStart"/>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在论文中指出</w:t>
      </w:r>
      <w:proofErr w:type="gramEnd"/>
      <w:r w:rsidRPr="006473A9">
        <w:rPr>
          <w:rFonts w:ascii="Times New Roman" w:hAnsi="Times New Roman" w:cs="Times New Roman"/>
          <w:sz w:val="24"/>
          <w:szCs w:val="24"/>
        </w:rPr>
        <w:t>（</w:t>
      </w:r>
      <w:r w:rsidRPr="006473A9">
        <w:rPr>
          <w:rFonts w:ascii="Times New Roman" w:hAnsi="Times New Roman" w:cs="Times New Roman"/>
          <w:color w:val="FF0000"/>
          <w:sz w:val="24"/>
          <w:szCs w:val="24"/>
        </w:rPr>
        <w:t>引文</w:t>
      </w:r>
      <w:r w:rsidRPr="006473A9">
        <w:rPr>
          <w:rFonts w:ascii="Times New Roman" w:hAnsi="Times New Roman" w:cs="Times New Roman"/>
          <w:color w:val="FF0000"/>
          <w:sz w:val="24"/>
          <w:szCs w:val="24"/>
        </w:rPr>
        <w:t>2</w:t>
      </w:r>
      <w:r w:rsidRPr="006473A9">
        <w:rPr>
          <w:rFonts w:ascii="Times New Roman" w:hAnsi="Times New Roman" w:cs="Times New Roman"/>
          <w:sz w:val="24"/>
          <w:szCs w:val="24"/>
        </w:rPr>
        <w:t>）</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w:t>
      </w:r>
      <w:r w:rsidRPr="006473A9">
        <w:rPr>
          <w:rFonts w:ascii="Times New Roman" w:hAnsi="Times New Roman" w:cs="Times New Roman"/>
          <w:sz w:val="24"/>
          <w:szCs w:val="24"/>
        </w:rPr>
        <w:t>中国陆地面积占全球陆地总面积的</w:t>
      </w:r>
      <w:r w:rsidRPr="006473A9">
        <w:rPr>
          <w:rFonts w:ascii="Times New Roman" w:hAnsi="Times New Roman" w:cs="Times New Roman"/>
          <w:sz w:val="24"/>
          <w:szCs w:val="24"/>
        </w:rPr>
        <w:t>6.4%</w:t>
      </w:r>
      <w:r w:rsidRPr="006473A9">
        <w:rPr>
          <w:rFonts w:ascii="Times New Roman" w:hAnsi="Times New Roman" w:cs="Times New Roman"/>
          <w:sz w:val="24"/>
          <w:szCs w:val="24"/>
        </w:rPr>
        <w:t>，直至今日，岫岩陨石坑仍然是中国唯一被证实的陨石坑</w:t>
      </w:r>
      <w:r w:rsidRPr="006473A9">
        <w:rPr>
          <w:rFonts w:ascii="Times New Roman" w:hAnsi="Times New Roman" w:cs="Times New Roman"/>
          <w:kern w:val="0"/>
          <w:sz w:val="24"/>
          <w:szCs w:val="24"/>
        </w:rPr>
        <w:t>”</w:t>
      </w:r>
      <w:r w:rsidRPr="006473A9">
        <w:rPr>
          <w:rFonts w:ascii="Times New Roman" w:hAnsi="Times New Roman" w:cs="Times New Roman"/>
          <w:sz w:val="24"/>
          <w:szCs w:val="24"/>
        </w:rPr>
        <w:t>（</w:t>
      </w:r>
      <w:r w:rsidRPr="006473A9">
        <w:rPr>
          <w:rFonts w:ascii="Times New Roman" w:hAnsi="Times New Roman" w:cs="Times New Roman"/>
          <w:color w:val="FF0000"/>
          <w:kern w:val="0"/>
          <w:sz w:val="24"/>
          <w:szCs w:val="24"/>
        </w:rPr>
        <w:t>引用代表性论文</w:t>
      </w:r>
      <w:r w:rsidRPr="006473A9">
        <w:rPr>
          <w:rFonts w:ascii="Times New Roman" w:hAnsi="Times New Roman" w:cs="Times New Roman"/>
          <w:color w:val="FF0000"/>
          <w:kern w:val="0"/>
          <w:sz w:val="24"/>
          <w:szCs w:val="24"/>
        </w:rPr>
        <w:t>1</w:t>
      </w:r>
      <w:r w:rsidRPr="006473A9">
        <w:rPr>
          <w:rFonts w:ascii="Times New Roman" w:hAnsi="Times New Roman" w:cs="Times New Roman"/>
          <w:sz w:val="24"/>
          <w:szCs w:val="24"/>
        </w:rPr>
        <w:t>）</w:t>
      </w:r>
      <w:r w:rsidRPr="006473A9">
        <w:rPr>
          <w:rFonts w:ascii="Times New Roman" w:hAnsi="Times New Roman" w:cs="Times New Roman"/>
          <w:kern w:val="0"/>
          <w:sz w:val="24"/>
          <w:szCs w:val="24"/>
        </w:rPr>
        <w:t>。</w:t>
      </w:r>
    </w:p>
    <w:p w:rsidR="009B4CD4" w:rsidRPr="006473A9" w:rsidRDefault="009B4CD4" w:rsidP="009B4CD4">
      <w:pPr>
        <w:ind w:firstLine="284"/>
        <w:rPr>
          <w:rFonts w:ascii="Times New Roman" w:hAnsi="Times New Roman" w:cs="Times New Roman"/>
          <w:sz w:val="24"/>
          <w:szCs w:val="24"/>
        </w:rPr>
      </w:pPr>
      <w:r w:rsidRPr="006473A9">
        <w:rPr>
          <w:rFonts w:ascii="Times New Roman" w:hAnsi="Times New Roman" w:cs="Times New Roman"/>
          <w:kern w:val="0"/>
          <w:sz w:val="24"/>
          <w:szCs w:val="24"/>
        </w:rPr>
        <w:t>Jackson J. et al. (2017</w:t>
      </w:r>
      <w:proofErr w:type="gramStart"/>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在论文</w:t>
      </w:r>
      <w:proofErr w:type="gramEnd"/>
      <w:r w:rsidRPr="006473A9">
        <w:rPr>
          <w:rFonts w:ascii="Times New Roman" w:hAnsi="Times New Roman" w:cs="Times New Roman"/>
          <w:sz w:val="24"/>
          <w:szCs w:val="24"/>
        </w:rPr>
        <w:t>（</w:t>
      </w:r>
      <w:r w:rsidRPr="006473A9">
        <w:rPr>
          <w:rFonts w:ascii="Times New Roman" w:hAnsi="Times New Roman" w:cs="Times New Roman"/>
          <w:color w:val="FF0000"/>
          <w:sz w:val="24"/>
          <w:szCs w:val="24"/>
        </w:rPr>
        <w:t>引文</w:t>
      </w:r>
      <w:r w:rsidRPr="006473A9">
        <w:rPr>
          <w:rFonts w:ascii="Times New Roman" w:hAnsi="Times New Roman" w:cs="Times New Roman"/>
          <w:color w:val="FF0000"/>
          <w:sz w:val="24"/>
          <w:szCs w:val="24"/>
        </w:rPr>
        <w:t>3</w:t>
      </w:r>
      <w:r w:rsidRPr="006473A9">
        <w:rPr>
          <w:rFonts w:ascii="Times New Roman" w:hAnsi="Times New Roman" w:cs="Times New Roman"/>
          <w:sz w:val="24"/>
          <w:szCs w:val="24"/>
        </w:rPr>
        <w:t>）</w:t>
      </w:r>
      <w:r w:rsidRPr="006473A9">
        <w:rPr>
          <w:rFonts w:ascii="Times New Roman" w:hAnsi="Times New Roman" w:cs="Times New Roman"/>
          <w:kern w:val="0"/>
          <w:sz w:val="24"/>
          <w:szCs w:val="24"/>
        </w:rPr>
        <w:t>中将岫岩陨石坑中柯石英的产出特征列举为冲击成因柯石英的典型标志，强调了冲击成因柯石英以多晶集合体或粒状产出在石英击变玻璃或低密度石英玻璃之中</w:t>
      </w:r>
      <w:r w:rsidRPr="006473A9">
        <w:rPr>
          <w:rFonts w:ascii="Times New Roman" w:hAnsi="Times New Roman" w:cs="Times New Roman"/>
          <w:sz w:val="24"/>
          <w:szCs w:val="24"/>
        </w:rPr>
        <w:t>（</w:t>
      </w:r>
      <w:r w:rsidRPr="006473A9">
        <w:rPr>
          <w:rFonts w:ascii="Times New Roman" w:hAnsi="Times New Roman" w:cs="Times New Roman"/>
          <w:color w:val="FF0000"/>
          <w:kern w:val="0"/>
          <w:sz w:val="24"/>
          <w:szCs w:val="24"/>
        </w:rPr>
        <w:t>引用</w:t>
      </w:r>
      <w:r w:rsidRPr="006473A9">
        <w:rPr>
          <w:rFonts w:ascii="Times New Roman" w:hAnsi="Times New Roman" w:cs="Times New Roman"/>
          <w:color w:val="FF0000"/>
          <w:sz w:val="24"/>
          <w:szCs w:val="24"/>
        </w:rPr>
        <w:t>代表性论文</w:t>
      </w:r>
      <w:r w:rsidRPr="006473A9">
        <w:rPr>
          <w:rFonts w:ascii="Times New Roman" w:hAnsi="Times New Roman" w:cs="Times New Roman"/>
          <w:color w:val="FF0000"/>
          <w:sz w:val="24"/>
          <w:szCs w:val="24"/>
        </w:rPr>
        <w:t>2</w:t>
      </w:r>
      <w:r w:rsidRPr="006473A9">
        <w:rPr>
          <w:rFonts w:ascii="Times New Roman" w:hAnsi="Times New Roman" w:cs="Times New Roman"/>
          <w:sz w:val="24"/>
          <w:szCs w:val="24"/>
        </w:rPr>
        <w:t>）。</w:t>
      </w:r>
      <w:r w:rsidRPr="006473A9">
        <w:rPr>
          <w:rFonts w:ascii="Times New Roman" w:hAnsi="Times New Roman" w:cs="Times New Roman"/>
          <w:kern w:val="0"/>
          <w:sz w:val="24"/>
          <w:szCs w:val="24"/>
        </w:rPr>
        <w:t>.</w:t>
      </w:r>
    </w:p>
    <w:p w:rsidR="009B4CD4" w:rsidRPr="006473A9" w:rsidRDefault="009B4CD4" w:rsidP="009B4CD4">
      <w:pPr>
        <w:ind w:firstLine="284"/>
        <w:rPr>
          <w:rFonts w:ascii="Times New Roman" w:hAnsi="Times New Roman" w:cs="Times New Roman"/>
          <w:sz w:val="24"/>
          <w:szCs w:val="24"/>
        </w:rPr>
      </w:pPr>
      <w:r w:rsidRPr="006473A9">
        <w:rPr>
          <w:rFonts w:ascii="Times New Roman" w:hAnsi="Times New Roman" w:cs="Times New Roman"/>
          <w:sz w:val="24"/>
          <w:szCs w:val="24"/>
        </w:rPr>
        <w:t>中国国家自然科学基金委员会在</w:t>
      </w:r>
      <w:r w:rsidRPr="006473A9">
        <w:rPr>
          <w:rFonts w:ascii="Times New Roman" w:hAnsi="Times New Roman" w:cs="Times New Roman"/>
          <w:sz w:val="24"/>
          <w:szCs w:val="24"/>
        </w:rPr>
        <w:t>2009</w:t>
      </w:r>
      <w:r w:rsidRPr="006473A9">
        <w:rPr>
          <w:rFonts w:ascii="Times New Roman" w:hAnsi="Times New Roman" w:cs="Times New Roman"/>
          <w:sz w:val="24"/>
          <w:szCs w:val="24"/>
        </w:rPr>
        <w:t>年第</w:t>
      </w:r>
      <w:r w:rsidRPr="006473A9">
        <w:rPr>
          <w:rFonts w:ascii="Times New Roman" w:hAnsi="Times New Roman" w:cs="Times New Roman"/>
          <w:sz w:val="24"/>
          <w:szCs w:val="24"/>
        </w:rPr>
        <w:t>10</w:t>
      </w:r>
      <w:r w:rsidRPr="006473A9">
        <w:rPr>
          <w:rFonts w:ascii="Times New Roman" w:hAnsi="Times New Roman" w:cs="Times New Roman"/>
          <w:sz w:val="24"/>
          <w:szCs w:val="24"/>
        </w:rPr>
        <w:t>期《简报》专版刊登了标题为</w:t>
      </w:r>
      <w:r w:rsidRPr="006473A9">
        <w:rPr>
          <w:rFonts w:ascii="Times New Roman" w:hAnsi="Times New Roman" w:cs="Times New Roman"/>
          <w:sz w:val="24"/>
          <w:szCs w:val="24"/>
        </w:rPr>
        <w:t>“</w:t>
      </w:r>
      <w:r w:rsidRPr="006473A9">
        <w:rPr>
          <w:rFonts w:ascii="Times New Roman" w:hAnsi="Times New Roman" w:cs="Times New Roman"/>
          <w:sz w:val="24"/>
          <w:szCs w:val="24"/>
        </w:rPr>
        <w:t>我国科学家研究证实中国存在陨石撞击坑</w:t>
      </w:r>
      <w:r w:rsidRPr="006473A9">
        <w:rPr>
          <w:rFonts w:ascii="Times New Roman" w:hAnsi="Times New Roman" w:cs="Times New Roman"/>
          <w:sz w:val="24"/>
          <w:szCs w:val="24"/>
        </w:rPr>
        <w:t>”</w:t>
      </w:r>
      <w:r w:rsidRPr="006473A9">
        <w:rPr>
          <w:rFonts w:ascii="Times New Roman" w:hAnsi="Times New Roman" w:cs="Times New Roman"/>
          <w:sz w:val="24"/>
          <w:szCs w:val="24"/>
        </w:rPr>
        <w:t>的专题报道，文章中指出：</w:t>
      </w:r>
      <w:r w:rsidRPr="006473A9">
        <w:rPr>
          <w:rFonts w:ascii="Times New Roman" w:hAnsi="Times New Roman" w:cs="Times New Roman"/>
          <w:sz w:val="24"/>
          <w:szCs w:val="24"/>
        </w:rPr>
        <w:t>“</w:t>
      </w:r>
      <w:r w:rsidRPr="006473A9">
        <w:rPr>
          <w:rFonts w:ascii="Times New Roman" w:hAnsi="Times New Roman" w:cs="Times New Roman"/>
          <w:sz w:val="24"/>
          <w:szCs w:val="24"/>
        </w:rPr>
        <w:t>这项研究成果</w:t>
      </w:r>
      <w:r w:rsidRPr="006473A9">
        <w:rPr>
          <w:rFonts w:ascii="Times New Roman" w:hAnsi="Times New Roman" w:cs="Times New Roman"/>
          <w:kern w:val="0"/>
          <w:sz w:val="24"/>
          <w:szCs w:val="24"/>
        </w:rPr>
        <w:t>填补了我国该类型地质构造形迹的空白并在国际陨石冲击变质领域占有一席之地</w:t>
      </w:r>
      <w:r w:rsidRPr="006473A9">
        <w:rPr>
          <w:rFonts w:ascii="Times New Roman" w:hAnsi="Times New Roman" w:cs="Times New Roman"/>
          <w:sz w:val="24"/>
          <w:szCs w:val="24"/>
        </w:rPr>
        <w:t>”</w:t>
      </w:r>
      <w:r w:rsidRPr="006473A9">
        <w:rPr>
          <w:rFonts w:ascii="Times New Roman" w:hAnsi="Times New Roman" w:cs="Times New Roman"/>
          <w:sz w:val="24"/>
          <w:szCs w:val="24"/>
        </w:rPr>
        <w:t>。</w:t>
      </w:r>
    </w:p>
    <w:p w:rsidR="009B4CD4" w:rsidRPr="006473A9" w:rsidRDefault="009B4CD4" w:rsidP="009B4CD4">
      <w:pPr>
        <w:ind w:firstLine="284"/>
        <w:jc w:val="left"/>
        <w:rPr>
          <w:rFonts w:ascii="Times New Roman" w:hAnsi="Times New Roman" w:cs="Times New Roman"/>
          <w:sz w:val="24"/>
          <w:szCs w:val="24"/>
        </w:rPr>
      </w:pPr>
      <w:r w:rsidRPr="006473A9">
        <w:rPr>
          <w:rFonts w:ascii="Times New Roman" w:hAnsi="Times New Roman" w:cs="Times New Roman"/>
          <w:sz w:val="24"/>
          <w:szCs w:val="24"/>
        </w:rPr>
        <w:t>岫岩陨石坑研究成果入选</w:t>
      </w:r>
      <w:r w:rsidRPr="006473A9">
        <w:rPr>
          <w:rFonts w:ascii="Times New Roman" w:hAnsi="Times New Roman" w:cs="Times New Roman"/>
          <w:sz w:val="24"/>
          <w:szCs w:val="24"/>
        </w:rPr>
        <w:t>2009</w:t>
      </w:r>
      <w:r w:rsidRPr="006473A9">
        <w:rPr>
          <w:rFonts w:ascii="Times New Roman" w:hAnsi="Times New Roman" w:cs="Times New Roman"/>
          <w:sz w:val="24"/>
          <w:szCs w:val="24"/>
        </w:rPr>
        <w:t>年中国科学院基础研究重要进展之一（</w:t>
      </w:r>
      <w:r w:rsidRPr="006473A9">
        <w:rPr>
          <w:rFonts w:ascii="Times New Roman" w:hAnsi="Times New Roman" w:cs="Times New Roman"/>
          <w:color w:val="FF0000"/>
          <w:sz w:val="24"/>
          <w:szCs w:val="24"/>
        </w:rPr>
        <w:t>其他附件</w:t>
      </w:r>
      <w:r w:rsidRPr="006473A9">
        <w:rPr>
          <w:rFonts w:ascii="Times New Roman" w:hAnsi="Times New Roman" w:cs="Times New Roman"/>
          <w:color w:val="FF0000"/>
          <w:sz w:val="24"/>
          <w:szCs w:val="24"/>
        </w:rPr>
        <w:t>5</w:t>
      </w:r>
      <w:r w:rsidRPr="006473A9">
        <w:rPr>
          <w:rFonts w:ascii="Times New Roman" w:hAnsi="Times New Roman" w:cs="Times New Roman"/>
          <w:sz w:val="24"/>
          <w:szCs w:val="24"/>
        </w:rPr>
        <w:t>）。</w:t>
      </w:r>
    </w:p>
    <w:p w:rsidR="009B4CD4" w:rsidRPr="006473A9" w:rsidRDefault="00E710AB" w:rsidP="00E710AB">
      <w:pPr>
        <w:ind w:firstLine="284"/>
        <w:rPr>
          <w:rFonts w:ascii="Times New Roman" w:hAnsi="Times New Roman" w:cs="Times New Roman"/>
          <w:b/>
          <w:sz w:val="24"/>
          <w:szCs w:val="24"/>
        </w:rPr>
      </w:pPr>
      <w:r w:rsidRPr="006473A9">
        <w:rPr>
          <w:rFonts w:ascii="Times New Roman" w:hAnsi="Times New Roman" w:cs="Times New Roman"/>
          <w:b/>
          <w:sz w:val="24"/>
          <w:szCs w:val="24"/>
        </w:rPr>
        <w:t>2.</w:t>
      </w:r>
      <w:r w:rsidR="009B4CD4" w:rsidRPr="006473A9">
        <w:rPr>
          <w:rFonts w:ascii="Times New Roman" w:hAnsi="Times New Roman" w:cs="Times New Roman"/>
          <w:b/>
          <w:sz w:val="24"/>
          <w:szCs w:val="24"/>
        </w:rPr>
        <w:t>“</w:t>
      </w:r>
      <w:r w:rsidR="009B4CD4" w:rsidRPr="006473A9">
        <w:rPr>
          <w:rFonts w:ascii="Times New Roman" w:hAnsi="Times New Roman" w:cs="Times New Roman"/>
          <w:b/>
          <w:sz w:val="24"/>
          <w:szCs w:val="24"/>
        </w:rPr>
        <w:t>超高压新矿物发现</w:t>
      </w:r>
      <w:r w:rsidR="009B4CD4" w:rsidRPr="006473A9">
        <w:rPr>
          <w:rFonts w:ascii="Times New Roman" w:hAnsi="Times New Roman" w:cs="Times New Roman"/>
          <w:b/>
          <w:sz w:val="24"/>
          <w:szCs w:val="24"/>
        </w:rPr>
        <w:t>”</w:t>
      </w:r>
      <w:r w:rsidR="009B4CD4" w:rsidRPr="006473A9">
        <w:rPr>
          <w:rFonts w:ascii="Times New Roman" w:hAnsi="Times New Roman" w:cs="Times New Roman"/>
          <w:b/>
          <w:sz w:val="24"/>
          <w:szCs w:val="24"/>
        </w:rPr>
        <w:t>的成果得到了国、内外学术界的认可和高度评价</w:t>
      </w:r>
      <w:r w:rsidR="009B4CD4" w:rsidRPr="006473A9">
        <w:rPr>
          <w:rFonts w:ascii="Times New Roman" w:hAnsi="Times New Roman" w:cs="Times New Roman"/>
          <w:b/>
          <w:sz w:val="24"/>
          <w:szCs w:val="24"/>
        </w:rPr>
        <w:t xml:space="preserve"> </w:t>
      </w:r>
    </w:p>
    <w:p w:rsidR="009B4CD4" w:rsidRPr="00666074" w:rsidRDefault="009B4CD4" w:rsidP="009B4CD4">
      <w:pPr>
        <w:autoSpaceDE w:val="0"/>
        <w:autoSpaceDN w:val="0"/>
        <w:adjustRightInd w:val="0"/>
        <w:ind w:firstLine="420"/>
        <w:rPr>
          <w:rFonts w:ascii="Times New Roman" w:eastAsia="宋体" w:hAnsi="Times New Roman" w:cs="Times New Roman"/>
          <w:sz w:val="24"/>
          <w:szCs w:val="24"/>
        </w:rPr>
      </w:pPr>
      <w:r w:rsidRPr="006473A9">
        <w:rPr>
          <w:rFonts w:ascii="Times New Roman" w:hAnsi="Times New Roman" w:cs="Times New Roman"/>
          <w:sz w:val="24"/>
          <w:szCs w:val="24"/>
        </w:rPr>
        <w:t>国际矿物学协会新矿物、命名与分类委员会</w:t>
      </w:r>
      <w:r w:rsidRPr="006473A9">
        <w:rPr>
          <w:rFonts w:ascii="Times New Roman" w:hAnsi="Times New Roman" w:cs="Times New Roman"/>
          <w:sz w:val="24"/>
        </w:rPr>
        <w:t>（</w:t>
      </w:r>
      <w:r w:rsidRPr="006473A9">
        <w:rPr>
          <w:rFonts w:ascii="Times New Roman" w:hAnsi="Times New Roman" w:cs="Times New Roman"/>
          <w:sz w:val="24"/>
        </w:rPr>
        <w:t>I</w:t>
      </w:r>
      <w:r w:rsidRPr="006473A9">
        <w:rPr>
          <w:rFonts w:ascii="Times New Roman" w:hAnsi="Times New Roman" w:cs="Times New Roman"/>
          <w:sz w:val="24"/>
          <w:szCs w:val="24"/>
        </w:rPr>
        <w:t>MA-CNMNC</w:t>
      </w:r>
      <w:r w:rsidRPr="006473A9">
        <w:rPr>
          <w:rFonts w:ascii="Times New Roman" w:hAnsi="Times New Roman" w:cs="Times New Roman"/>
          <w:sz w:val="24"/>
          <w:szCs w:val="24"/>
        </w:rPr>
        <w:t>）</w:t>
      </w:r>
      <w:r w:rsidR="00666074" w:rsidRPr="00666074">
        <w:rPr>
          <w:rFonts w:ascii="Times New Roman" w:hAnsi="Times New Roman" w:cs="Times New Roman"/>
          <w:sz w:val="24"/>
          <w:szCs w:val="24"/>
        </w:rPr>
        <w:t>2008</w:t>
      </w:r>
      <w:r w:rsidR="00666074" w:rsidRPr="00666074">
        <w:rPr>
          <w:rFonts w:ascii="Times New Roman" w:hAnsi="Times New Roman" w:cs="Times New Roman"/>
          <w:sz w:val="24"/>
          <w:szCs w:val="24"/>
        </w:rPr>
        <w:t>年</w:t>
      </w:r>
      <w:r w:rsidR="00666074" w:rsidRPr="00666074">
        <w:rPr>
          <w:rFonts w:ascii="Times New Roman" w:hAnsi="Times New Roman" w:cs="Times New Roman"/>
          <w:sz w:val="24"/>
          <w:szCs w:val="24"/>
        </w:rPr>
        <w:t>2</w:t>
      </w:r>
      <w:r w:rsidR="00666074" w:rsidRPr="00666074">
        <w:rPr>
          <w:rFonts w:ascii="Times New Roman" w:hAnsi="Times New Roman" w:cs="Times New Roman"/>
          <w:sz w:val="24"/>
          <w:szCs w:val="24"/>
        </w:rPr>
        <w:t>月</w:t>
      </w:r>
      <w:r w:rsidR="00666074" w:rsidRPr="00666074">
        <w:rPr>
          <w:rFonts w:ascii="Times New Roman" w:hAnsi="Times New Roman" w:cs="Times New Roman"/>
          <w:sz w:val="24"/>
          <w:szCs w:val="24"/>
        </w:rPr>
        <w:t>4</w:t>
      </w:r>
      <w:r w:rsidR="00666074" w:rsidRPr="00666074">
        <w:rPr>
          <w:rFonts w:ascii="Times New Roman" w:hAnsi="Times New Roman" w:cs="Times New Roman"/>
          <w:sz w:val="24"/>
          <w:szCs w:val="24"/>
        </w:rPr>
        <w:t>日签发了</w:t>
      </w:r>
      <w:r w:rsidRPr="00666074">
        <w:rPr>
          <w:rFonts w:ascii="Times New Roman" w:hAnsi="Times New Roman" w:cs="Times New Roman"/>
          <w:sz w:val="24"/>
          <w:szCs w:val="24"/>
        </w:rPr>
        <w:t>对新矿物</w:t>
      </w:r>
      <w:r w:rsidRPr="00666074">
        <w:rPr>
          <w:rFonts w:ascii="Times New Roman" w:hAnsi="Times New Roman" w:cs="Times New Roman"/>
          <w:sz w:val="24"/>
        </w:rPr>
        <w:t>谢氏超晶石的批文。</w:t>
      </w:r>
    </w:p>
    <w:p w:rsidR="009B4CD4" w:rsidRPr="00666074" w:rsidRDefault="009B4CD4" w:rsidP="009B4CD4">
      <w:pPr>
        <w:autoSpaceDE w:val="0"/>
        <w:autoSpaceDN w:val="0"/>
        <w:adjustRightInd w:val="0"/>
        <w:ind w:firstLine="420"/>
        <w:rPr>
          <w:rFonts w:ascii="Times New Roman" w:hAnsi="Times New Roman" w:cs="Times New Roman"/>
          <w:sz w:val="24"/>
          <w:szCs w:val="20"/>
        </w:rPr>
      </w:pPr>
      <w:r w:rsidRPr="00666074">
        <w:rPr>
          <w:rFonts w:ascii="Times New Roman" w:hAnsi="Times New Roman" w:cs="Times New Roman"/>
          <w:sz w:val="24"/>
          <w:szCs w:val="24"/>
        </w:rPr>
        <w:t>国际矿物学协会新矿物、命名与分类委员会</w:t>
      </w:r>
      <w:r w:rsidRPr="00666074">
        <w:rPr>
          <w:rFonts w:ascii="Times New Roman" w:hAnsi="Times New Roman" w:cs="Times New Roman"/>
          <w:sz w:val="24"/>
        </w:rPr>
        <w:t>（</w:t>
      </w:r>
      <w:r w:rsidRPr="00666074">
        <w:rPr>
          <w:rFonts w:ascii="Times New Roman" w:hAnsi="Times New Roman" w:cs="Times New Roman"/>
          <w:sz w:val="24"/>
        </w:rPr>
        <w:t>I</w:t>
      </w:r>
      <w:r w:rsidRPr="00666074">
        <w:rPr>
          <w:rFonts w:ascii="Times New Roman" w:hAnsi="Times New Roman" w:cs="Times New Roman"/>
          <w:sz w:val="24"/>
          <w:szCs w:val="24"/>
        </w:rPr>
        <w:t>MA-CNMNC</w:t>
      </w:r>
      <w:r w:rsidRPr="00666074">
        <w:rPr>
          <w:rFonts w:ascii="Times New Roman" w:hAnsi="Times New Roman" w:cs="Times New Roman"/>
          <w:sz w:val="24"/>
          <w:szCs w:val="24"/>
        </w:rPr>
        <w:t>）</w:t>
      </w:r>
      <w:r w:rsidR="00666074" w:rsidRPr="00666074">
        <w:rPr>
          <w:rFonts w:ascii="Times New Roman" w:hAnsi="Times New Roman" w:cs="Times New Roman"/>
          <w:sz w:val="24"/>
          <w:szCs w:val="24"/>
        </w:rPr>
        <w:t>2002</w:t>
      </w:r>
      <w:r w:rsidR="00666074" w:rsidRPr="00666074">
        <w:rPr>
          <w:rFonts w:ascii="Times New Roman" w:hAnsi="Times New Roman" w:cs="Times New Roman"/>
          <w:sz w:val="24"/>
          <w:szCs w:val="24"/>
        </w:rPr>
        <w:t>年</w:t>
      </w:r>
      <w:r w:rsidR="00666074" w:rsidRPr="00666074">
        <w:rPr>
          <w:rFonts w:ascii="Times New Roman" w:hAnsi="Times New Roman" w:cs="Times New Roman"/>
          <w:sz w:val="24"/>
          <w:szCs w:val="24"/>
        </w:rPr>
        <w:t>12</w:t>
      </w:r>
      <w:r w:rsidR="00666074" w:rsidRPr="00666074">
        <w:rPr>
          <w:rFonts w:ascii="Times New Roman" w:hAnsi="Times New Roman" w:cs="Times New Roman"/>
          <w:sz w:val="24"/>
          <w:szCs w:val="24"/>
        </w:rPr>
        <w:t>月</w:t>
      </w:r>
      <w:r w:rsidR="00666074" w:rsidRPr="00666074">
        <w:rPr>
          <w:rFonts w:ascii="Times New Roman" w:hAnsi="Times New Roman" w:cs="Times New Roman"/>
          <w:sz w:val="24"/>
          <w:szCs w:val="24"/>
        </w:rPr>
        <w:t>3</w:t>
      </w:r>
      <w:r w:rsidR="00666074" w:rsidRPr="00666074">
        <w:rPr>
          <w:rFonts w:ascii="Times New Roman" w:hAnsi="Times New Roman" w:cs="Times New Roman"/>
          <w:sz w:val="24"/>
          <w:szCs w:val="24"/>
        </w:rPr>
        <w:t>日签发了</w:t>
      </w:r>
      <w:r w:rsidRPr="00666074">
        <w:rPr>
          <w:rFonts w:ascii="Times New Roman" w:hAnsi="Times New Roman" w:cs="Times New Roman"/>
          <w:sz w:val="24"/>
          <w:szCs w:val="24"/>
        </w:rPr>
        <w:t>对新矿物</w:t>
      </w:r>
      <w:r w:rsidRPr="00666074">
        <w:rPr>
          <w:rFonts w:ascii="Times New Roman" w:hAnsi="Times New Roman" w:cs="Times New Roman"/>
          <w:sz w:val="24"/>
        </w:rPr>
        <w:t>涂氏磷钙石的批文。</w:t>
      </w:r>
    </w:p>
    <w:p w:rsidR="009B4CD4" w:rsidRPr="006473A9" w:rsidRDefault="009B4CD4" w:rsidP="009B4CD4">
      <w:pPr>
        <w:autoSpaceDE w:val="0"/>
        <w:autoSpaceDN w:val="0"/>
        <w:adjustRightInd w:val="0"/>
        <w:ind w:firstLine="420"/>
        <w:rPr>
          <w:rFonts w:ascii="Times New Roman" w:hAnsi="Times New Roman" w:cs="Times New Roman"/>
          <w:kern w:val="0"/>
          <w:sz w:val="24"/>
          <w:szCs w:val="24"/>
        </w:rPr>
      </w:pPr>
      <w:r w:rsidRPr="006473A9">
        <w:rPr>
          <w:rFonts w:ascii="Times New Roman" w:hAnsi="Times New Roman" w:cs="Times New Roman"/>
          <w:color w:val="333333"/>
          <w:sz w:val="24"/>
          <w:szCs w:val="24"/>
          <w:shd w:val="clear" w:color="auto" w:fill="FFFFFF"/>
        </w:rPr>
        <w:t>PNAS</w:t>
      </w:r>
      <w:r w:rsidRPr="006473A9">
        <w:rPr>
          <w:rFonts w:ascii="Times New Roman" w:hAnsi="Times New Roman" w:cs="Times New Roman"/>
          <w:color w:val="333333"/>
          <w:sz w:val="24"/>
          <w:szCs w:val="24"/>
          <w:shd w:val="clear" w:color="auto" w:fill="FFFFFF"/>
        </w:rPr>
        <w:t>第</w:t>
      </w:r>
      <w:r w:rsidRPr="006473A9">
        <w:rPr>
          <w:rFonts w:ascii="Times New Roman" w:hAnsi="Times New Roman" w:cs="Times New Roman"/>
          <w:color w:val="333333"/>
          <w:sz w:val="24"/>
          <w:szCs w:val="24"/>
          <w:shd w:val="clear" w:color="auto" w:fill="FFFFFF"/>
        </w:rPr>
        <w:t>101</w:t>
      </w:r>
      <w:r w:rsidRPr="006473A9">
        <w:rPr>
          <w:rFonts w:ascii="Times New Roman" w:hAnsi="Times New Roman" w:cs="Times New Roman"/>
          <w:color w:val="333333"/>
          <w:sz w:val="24"/>
          <w:szCs w:val="24"/>
          <w:shd w:val="clear" w:color="auto" w:fill="FFFFFF"/>
        </w:rPr>
        <w:t>卷</w:t>
      </w:r>
      <w:r w:rsidRPr="006473A9">
        <w:rPr>
          <w:rFonts w:ascii="Times New Roman" w:hAnsi="Times New Roman" w:cs="Times New Roman"/>
          <w:kern w:val="0"/>
          <w:sz w:val="24"/>
          <w:szCs w:val="24"/>
        </w:rPr>
        <w:t>发表了国际著名地质学家</w:t>
      </w:r>
      <w:r w:rsidRPr="006473A9">
        <w:rPr>
          <w:rFonts w:ascii="Times New Roman" w:hAnsi="Times New Roman" w:cs="Times New Roman"/>
          <w:kern w:val="0"/>
          <w:sz w:val="24"/>
          <w:szCs w:val="24"/>
        </w:rPr>
        <w:t>Green H.W.</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2004</w:t>
      </w:r>
      <w:r w:rsidRPr="006473A9">
        <w:rPr>
          <w:rFonts w:ascii="Times New Roman" w:hAnsi="Times New Roman" w:cs="Times New Roman"/>
          <w:kern w:val="0"/>
          <w:sz w:val="24"/>
          <w:szCs w:val="24"/>
        </w:rPr>
        <w:t>）撰写的标题为</w:t>
      </w:r>
      <w:r w:rsidRPr="006473A9">
        <w:rPr>
          <w:rFonts w:ascii="Times New Roman" w:hAnsi="Times New Roman" w:cs="Times New Roman"/>
          <w:kern w:val="0"/>
          <w:sz w:val="24"/>
          <w:szCs w:val="24"/>
        </w:rPr>
        <w:t xml:space="preserve"> “</w:t>
      </w:r>
      <w:r w:rsidRPr="006473A9">
        <w:rPr>
          <w:rFonts w:ascii="Times New Roman" w:hAnsi="Times New Roman" w:cs="Times New Roman"/>
          <w:kern w:val="0"/>
          <w:sz w:val="24"/>
          <w:szCs w:val="24"/>
        </w:rPr>
        <w:t>陨石冲击成因矿物为矿物物理提供探索手段</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的文章（</w:t>
      </w:r>
      <w:r w:rsidRPr="006473A9">
        <w:rPr>
          <w:rFonts w:ascii="Times New Roman" w:hAnsi="Times New Roman" w:cs="Times New Roman"/>
          <w:color w:val="FF0000"/>
          <w:kern w:val="0"/>
          <w:sz w:val="24"/>
          <w:szCs w:val="24"/>
        </w:rPr>
        <w:t>引文</w:t>
      </w:r>
      <w:r w:rsidRPr="006473A9">
        <w:rPr>
          <w:rFonts w:ascii="Times New Roman" w:hAnsi="Times New Roman" w:cs="Times New Roman"/>
          <w:color w:val="FF0000"/>
          <w:kern w:val="0"/>
          <w:sz w:val="24"/>
          <w:szCs w:val="24"/>
        </w:rPr>
        <w:t>4</w:t>
      </w:r>
      <w:r w:rsidRPr="006473A9">
        <w:rPr>
          <w:rFonts w:ascii="Times New Roman" w:hAnsi="Times New Roman" w:cs="Times New Roman"/>
          <w:kern w:val="0"/>
          <w:sz w:val="24"/>
          <w:szCs w:val="24"/>
        </w:rPr>
        <w:t>），对</w:t>
      </w:r>
      <w:r w:rsidRPr="006473A9">
        <w:rPr>
          <w:rFonts w:ascii="Times New Roman" w:hAnsi="Times New Roman" w:cs="Times New Roman"/>
          <w:kern w:val="0"/>
          <w:sz w:val="24"/>
          <w:szCs w:val="24"/>
        </w:rPr>
        <w:t>“</w:t>
      </w:r>
      <w:r w:rsidRPr="006473A9">
        <w:rPr>
          <w:rFonts w:ascii="Times New Roman" w:hAnsi="Times New Roman" w:cs="Times New Roman"/>
          <w:color w:val="FF0000"/>
          <w:kern w:val="0"/>
          <w:sz w:val="24"/>
          <w:szCs w:val="24"/>
        </w:rPr>
        <w:t>代表性论文</w:t>
      </w:r>
      <w:r w:rsidRPr="006473A9">
        <w:rPr>
          <w:rFonts w:ascii="Times New Roman" w:hAnsi="Times New Roman" w:cs="Times New Roman"/>
          <w:color w:val="FF0000"/>
          <w:kern w:val="0"/>
          <w:sz w:val="24"/>
          <w:szCs w:val="24"/>
        </w:rPr>
        <w:t>5</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进行了专题评述，他指出：</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两种铬铁矿高压多形的形成压力相当于距离地表</w:t>
      </w:r>
      <w:r w:rsidRPr="006473A9">
        <w:rPr>
          <w:rFonts w:ascii="Times New Roman" w:hAnsi="Times New Roman" w:cs="Times New Roman"/>
          <w:kern w:val="0"/>
          <w:sz w:val="24"/>
          <w:szCs w:val="24"/>
        </w:rPr>
        <w:lastRenderedPageBreak/>
        <w:t>400-680 km</w:t>
      </w:r>
      <w:r w:rsidRPr="006473A9">
        <w:rPr>
          <w:rFonts w:ascii="Times New Roman" w:hAnsi="Times New Roman" w:cs="Times New Roman"/>
          <w:kern w:val="0"/>
          <w:sz w:val="24"/>
          <w:szCs w:val="24"/>
        </w:rPr>
        <w:t>的深度，它们的发现不但为研究火山作用快速带离地球深部的物质来源地提供了一个功能强大的窗口，而且为当前受到广泛关注的大陆碰撞带构造地质学提供了一个同等功能强大的窗口</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w:t>
      </w:r>
    </w:p>
    <w:p w:rsidR="009B4CD4" w:rsidRPr="006473A9" w:rsidRDefault="009B4CD4" w:rsidP="009B4CD4">
      <w:pPr>
        <w:autoSpaceDE w:val="0"/>
        <w:autoSpaceDN w:val="0"/>
        <w:adjustRightInd w:val="0"/>
        <w:ind w:firstLine="420"/>
        <w:rPr>
          <w:rFonts w:ascii="Times New Roman" w:eastAsia="宋体" w:hAnsi="Times New Roman" w:cs="Times New Roman"/>
          <w:sz w:val="24"/>
          <w:szCs w:val="20"/>
        </w:rPr>
      </w:pPr>
      <w:proofErr w:type="spellStart"/>
      <w:r w:rsidRPr="006473A9">
        <w:rPr>
          <w:rFonts w:ascii="Times New Roman" w:hAnsi="Times New Roman" w:cs="Times New Roman"/>
          <w:sz w:val="24"/>
        </w:rPr>
        <w:t>Kaminsky</w:t>
      </w:r>
      <w:proofErr w:type="spellEnd"/>
      <w:r w:rsidRPr="006473A9">
        <w:rPr>
          <w:rFonts w:ascii="Times New Roman" w:hAnsi="Times New Roman" w:cs="Times New Roman"/>
          <w:sz w:val="24"/>
        </w:rPr>
        <w:t xml:space="preserve"> F.V. et al. (2015) </w:t>
      </w:r>
      <w:r w:rsidRPr="006473A9">
        <w:rPr>
          <w:rFonts w:ascii="Times New Roman" w:hAnsi="Times New Roman" w:cs="Times New Roman"/>
          <w:sz w:val="24"/>
        </w:rPr>
        <w:t>在论文中指出</w:t>
      </w:r>
      <w:r w:rsidRPr="006473A9">
        <w:rPr>
          <w:rFonts w:ascii="Times New Roman" w:hAnsi="Times New Roman" w:cs="Times New Roman"/>
          <w:kern w:val="0"/>
          <w:sz w:val="24"/>
          <w:szCs w:val="24"/>
        </w:rPr>
        <w:t>（</w:t>
      </w:r>
      <w:r w:rsidRPr="006473A9">
        <w:rPr>
          <w:rFonts w:ascii="Times New Roman" w:hAnsi="Times New Roman" w:cs="Times New Roman"/>
          <w:color w:val="FF0000"/>
          <w:kern w:val="0"/>
          <w:sz w:val="24"/>
          <w:szCs w:val="24"/>
        </w:rPr>
        <w:t>引文</w:t>
      </w:r>
      <w:r w:rsidRPr="006473A9">
        <w:rPr>
          <w:rFonts w:ascii="Times New Roman" w:hAnsi="Times New Roman" w:cs="Times New Roman"/>
          <w:color w:val="FF0000"/>
          <w:kern w:val="0"/>
          <w:sz w:val="24"/>
          <w:szCs w:val="24"/>
        </w:rPr>
        <w:t>5</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在随州陨石中发现了谢氏超晶石，这是一种具有</w:t>
      </w:r>
      <w:r w:rsidRPr="006473A9">
        <w:rPr>
          <w:rFonts w:ascii="Times New Roman" w:hAnsi="Times New Roman" w:cs="Times New Roman"/>
          <w:kern w:val="0"/>
          <w:sz w:val="24"/>
          <w:szCs w:val="24"/>
        </w:rPr>
        <w:t>CF</w:t>
      </w:r>
      <w:r w:rsidRPr="006473A9">
        <w:rPr>
          <w:rFonts w:ascii="Times New Roman" w:hAnsi="Times New Roman" w:cs="Times New Roman"/>
          <w:kern w:val="0"/>
          <w:sz w:val="24"/>
          <w:szCs w:val="24"/>
        </w:rPr>
        <w:t>相结构的</w:t>
      </w:r>
      <w:r w:rsidRPr="006473A9">
        <w:rPr>
          <w:rFonts w:ascii="Times New Roman" w:hAnsi="Times New Roman" w:cs="Times New Roman"/>
          <w:kern w:val="0"/>
          <w:sz w:val="24"/>
          <w:szCs w:val="24"/>
        </w:rPr>
        <w:t>FeCr</w:t>
      </w:r>
      <w:r w:rsidRPr="006473A9">
        <w:rPr>
          <w:rFonts w:ascii="Times New Roman" w:hAnsi="Times New Roman" w:cs="Times New Roman"/>
          <w:kern w:val="0"/>
          <w:sz w:val="24"/>
          <w:szCs w:val="24"/>
          <w:vertAlign w:val="subscript"/>
        </w:rPr>
        <w:t>2</w:t>
      </w:r>
      <w:r w:rsidRPr="006473A9">
        <w:rPr>
          <w:rFonts w:ascii="Times New Roman" w:hAnsi="Times New Roman" w:cs="Times New Roman"/>
          <w:kern w:val="0"/>
          <w:sz w:val="24"/>
          <w:szCs w:val="24"/>
        </w:rPr>
        <w:t>O</w:t>
      </w:r>
      <w:r w:rsidRPr="006473A9">
        <w:rPr>
          <w:rFonts w:ascii="Times New Roman" w:hAnsi="Times New Roman" w:cs="Times New Roman"/>
          <w:kern w:val="0"/>
          <w:sz w:val="24"/>
          <w:szCs w:val="24"/>
          <w:vertAlign w:val="subscript"/>
        </w:rPr>
        <w:t>4</w:t>
      </w:r>
      <w:r w:rsidRPr="006473A9">
        <w:rPr>
          <w:rFonts w:ascii="Times New Roman" w:hAnsi="Times New Roman" w:cs="Times New Roman"/>
          <w:kern w:val="0"/>
          <w:sz w:val="24"/>
          <w:szCs w:val="24"/>
        </w:rPr>
        <w:t>高压多形。</w:t>
      </w:r>
      <w:r w:rsidRPr="006473A9">
        <w:rPr>
          <w:rFonts w:ascii="Times New Roman" w:hAnsi="Times New Roman" w:cs="Times New Roman"/>
          <w:kern w:val="0"/>
          <w:sz w:val="24"/>
          <w:szCs w:val="24"/>
        </w:rPr>
        <w:t>CF</w:t>
      </w:r>
      <w:r w:rsidRPr="006473A9">
        <w:rPr>
          <w:rFonts w:ascii="Times New Roman" w:hAnsi="Times New Roman" w:cs="Times New Roman"/>
          <w:kern w:val="0"/>
          <w:sz w:val="24"/>
          <w:szCs w:val="24"/>
        </w:rPr>
        <w:t>相和</w:t>
      </w:r>
      <w:r w:rsidRPr="006473A9">
        <w:rPr>
          <w:rFonts w:ascii="Times New Roman" w:hAnsi="Times New Roman" w:cs="Times New Roman"/>
          <w:kern w:val="0"/>
          <w:sz w:val="24"/>
          <w:szCs w:val="24"/>
        </w:rPr>
        <w:t>CT</w:t>
      </w:r>
      <w:r w:rsidRPr="006473A9">
        <w:rPr>
          <w:rFonts w:ascii="Times New Roman" w:hAnsi="Times New Roman" w:cs="Times New Roman"/>
          <w:kern w:val="0"/>
          <w:sz w:val="24"/>
          <w:szCs w:val="24"/>
        </w:rPr>
        <w:t>相可容纳</w:t>
      </w:r>
      <w:proofErr w:type="spellStart"/>
      <w:r w:rsidRPr="006473A9">
        <w:rPr>
          <w:rFonts w:ascii="Times New Roman" w:hAnsi="Times New Roman" w:cs="Times New Roman"/>
          <w:kern w:val="0"/>
          <w:sz w:val="24"/>
          <w:szCs w:val="24"/>
        </w:rPr>
        <w:t>Ca</w:t>
      </w:r>
      <w:proofErr w:type="spellEnd"/>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Ti</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Fe</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Na</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Si</w:t>
      </w:r>
      <w:r w:rsidRPr="006473A9">
        <w:rPr>
          <w:rFonts w:ascii="Times New Roman" w:hAnsi="Times New Roman" w:cs="Times New Roman"/>
          <w:kern w:val="0"/>
          <w:sz w:val="24"/>
          <w:szCs w:val="24"/>
        </w:rPr>
        <w:t>和别的一些二价和三价过渡元素和稀土元素，因此将极大地影响到地球深部元素的地球化学分异</w:t>
      </w:r>
      <w:proofErr w:type="gramStart"/>
      <w:r w:rsidRPr="006473A9">
        <w:rPr>
          <w:rFonts w:ascii="Times New Roman" w:hAnsi="Times New Roman" w:cs="Times New Roman"/>
          <w:kern w:val="0"/>
          <w:sz w:val="24"/>
          <w:szCs w:val="24"/>
        </w:rPr>
        <w:t>”</w:t>
      </w:r>
      <w:proofErr w:type="gramEnd"/>
      <w:r w:rsidRPr="006473A9">
        <w:rPr>
          <w:rFonts w:ascii="Times New Roman" w:hAnsi="Times New Roman" w:cs="Times New Roman"/>
          <w:kern w:val="0"/>
          <w:sz w:val="24"/>
          <w:szCs w:val="24"/>
        </w:rPr>
        <w:t>。（</w:t>
      </w:r>
      <w:r w:rsidRPr="006473A9">
        <w:rPr>
          <w:rFonts w:ascii="Times New Roman" w:hAnsi="Times New Roman" w:cs="Times New Roman"/>
          <w:color w:val="FF0000"/>
          <w:kern w:val="0"/>
          <w:sz w:val="24"/>
          <w:szCs w:val="24"/>
        </w:rPr>
        <w:t>引用代表性论文</w:t>
      </w:r>
      <w:r w:rsidRPr="006473A9">
        <w:rPr>
          <w:rFonts w:ascii="Times New Roman" w:hAnsi="Times New Roman" w:cs="Times New Roman"/>
          <w:color w:val="FF0000"/>
          <w:kern w:val="0"/>
          <w:sz w:val="24"/>
          <w:szCs w:val="24"/>
        </w:rPr>
        <w:t>4-5</w:t>
      </w:r>
      <w:r w:rsidRPr="006473A9">
        <w:rPr>
          <w:rFonts w:ascii="Times New Roman" w:hAnsi="Times New Roman" w:cs="Times New Roman"/>
          <w:kern w:val="0"/>
          <w:sz w:val="24"/>
          <w:szCs w:val="24"/>
        </w:rPr>
        <w:t>）</w:t>
      </w:r>
    </w:p>
    <w:p w:rsidR="009B4CD4" w:rsidRPr="006473A9" w:rsidRDefault="009B4CD4" w:rsidP="009B4CD4">
      <w:pPr>
        <w:autoSpaceDE w:val="0"/>
        <w:autoSpaceDN w:val="0"/>
        <w:adjustRightInd w:val="0"/>
        <w:ind w:firstLine="420"/>
        <w:jc w:val="left"/>
        <w:rPr>
          <w:rFonts w:ascii="Times New Roman" w:hAnsi="Times New Roman" w:cs="Times New Roman"/>
          <w:kern w:val="0"/>
          <w:sz w:val="24"/>
          <w:szCs w:val="24"/>
        </w:rPr>
      </w:pPr>
      <w:r w:rsidRPr="006473A9">
        <w:rPr>
          <w:rFonts w:ascii="Times New Roman" w:hAnsi="Times New Roman" w:cs="Times New Roman"/>
          <w:kern w:val="0"/>
          <w:sz w:val="24"/>
          <w:szCs w:val="24"/>
        </w:rPr>
        <w:t>在</w:t>
      </w:r>
      <w:r w:rsidRPr="006473A9">
        <w:rPr>
          <w:rFonts w:ascii="Times New Roman" w:hAnsi="Times New Roman" w:cs="Times New Roman"/>
          <w:kern w:val="0"/>
          <w:sz w:val="24"/>
          <w:szCs w:val="24"/>
        </w:rPr>
        <w:t>2008</w:t>
      </w:r>
      <w:r w:rsidRPr="006473A9">
        <w:rPr>
          <w:rFonts w:ascii="Times New Roman" w:hAnsi="Times New Roman" w:cs="Times New Roman"/>
          <w:kern w:val="0"/>
          <w:sz w:val="24"/>
          <w:szCs w:val="24"/>
        </w:rPr>
        <w:t>年，</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天然后尖晶石超高压矿物的发现</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研究成果入选中国地质学会年度十大地质科技成果之一。</w:t>
      </w:r>
    </w:p>
    <w:p w:rsidR="009B4CD4" w:rsidRPr="006473A9" w:rsidRDefault="009B4CD4" w:rsidP="009B4CD4">
      <w:pPr>
        <w:autoSpaceDE w:val="0"/>
        <w:autoSpaceDN w:val="0"/>
        <w:adjustRightInd w:val="0"/>
        <w:ind w:firstLine="420"/>
        <w:rPr>
          <w:rFonts w:ascii="Times New Roman" w:eastAsia="宋体" w:hAnsi="Times New Roman" w:cs="Times New Roman"/>
          <w:color w:val="0000FF"/>
          <w:sz w:val="24"/>
          <w:szCs w:val="24"/>
        </w:rPr>
      </w:pPr>
      <w:proofErr w:type="spellStart"/>
      <w:r w:rsidRPr="006473A9">
        <w:rPr>
          <w:rFonts w:ascii="Times New Roman" w:hAnsi="Times New Roman" w:cs="Times New Roman"/>
          <w:sz w:val="24"/>
          <w:szCs w:val="24"/>
        </w:rPr>
        <w:t>Zhai</w:t>
      </w:r>
      <w:proofErr w:type="spellEnd"/>
      <w:r w:rsidRPr="006473A9">
        <w:rPr>
          <w:rFonts w:ascii="Times New Roman" w:hAnsi="Times New Roman" w:cs="Times New Roman"/>
          <w:sz w:val="24"/>
          <w:szCs w:val="24"/>
        </w:rPr>
        <w:t xml:space="preserve"> S.M. et al.</w:t>
      </w:r>
      <w:r w:rsidRPr="006473A9">
        <w:rPr>
          <w:rFonts w:ascii="Times New Roman" w:hAnsi="Times New Roman" w:cs="Times New Roman"/>
          <w:sz w:val="24"/>
          <w:szCs w:val="24"/>
        </w:rPr>
        <w:t>（</w:t>
      </w:r>
      <w:r w:rsidRPr="006473A9">
        <w:rPr>
          <w:rFonts w:ascii="Times New Roman" w:hAnsi="Times New Roman" w:cs="Times New Roman"/>
          <w:sz w:val="24"/>
          <w:szCs w:val="24"/>
        </w:rPr>
        <w:t>2013</w:t>
      </w:r>
      <w:r w:rsidRPr="006473A9">
        <w:rPr>
          <w:rFonts w:ascii="Times New Roman" w:hAnsi="Times New Roman" w:cs="Times New Roman"/>
          <w:sz w:val="24"/>
          <w:szCs w:val="24"/>
        </w:rPr>
        <w:t>）在论文中</w:t>
      </w:r>
      <w:r w:rsidRPr="006473A9">
        <w:rPr>
          <w:rFonts w:ascii="Times New Roman" w:hAnsi="Times New Roman" w:cs="Times New Roman"/>
          <w:kern w:val="0"/>
          <w:sz w:val="24"/>
          <w:szCs w:val="24"/>
        </w:rPr>
        <w:t>指出</w:t>
      </w:r>
      <w:r w:rsidRPr="006473A9">
        <w:rPr>
          <w:rFonts w:ascii="Times New Roman" w:hAnsi="Times New Roman" w:cs="Times New Roman"/>
          <w:sz w:val="24"/>
          <w:szCs w:val="24"/>
        </w:rPr>
        <w:t>（</w:t>
      </w:r>
      <w:r w:rsidRPr="006473A9">
        <w:rPr>
          <w:rFonts w:ascii="Times New Roman" w:hAnsi="Times New Roman" w:cs="Times New Roman"/>
          <w:color w:val="FF0000"/>
          <w:sz w:val="24"/>
          <w:szCs w:val="24"/>
        </w:rPr>
        <w:t>引文</w:t>
      </w:r>
      <w:r w:rsidRPr="006473A9">
        <w:rPr>
          <w:rFonts w:ascii="Times New Roman" w:hAnsi="Times New Roman" w:cs="Times New Roman"/>
          <w:color w:val="FF0000"/>
          <w:sz w:val="24"/>
          <w:szCs w:val="24"/>
        </w:rPr>
        <w:t>6</w:t>
      </w:r>
      <w:r w:rsidRPr="006473A9">
        <w:rPr>
          <w:rFonts w:ascii="Times New Roman" w:hAnsi="Times New Roman" w:cs="Times New Roman"/>
          <w:sz w:val="24"/>
          <w:szCs w:val="24"/>
        </w:rPr>
        <w:t>）</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在随州</w:t>
      </w:r>
      <w:r w:rsidRPr="006473A9">
        <w:rPr>
          <w:rFonts w:ascii="Times New Roman" w:hAnsi="Times New Roman" w:cs="Times New Roman"/>
          <w:kern w:val="0"/>
          <w:sz w:val="24"/>
          <w:szCs w:val="24"/>
        </w:rPr>
        <w:t>L6</w:t>
      </w:r>
      <w:r w:rsidRPr="006473A9">
        <w:rPr>
          <w:rFonts w:ascii="Times New Roman" w:hAnsi="Times New Roman" w:cs="Times New Roman"/>
          <w:kern w:val="0"/>
          <w:sz w:val="24"/>
          <w:szCs w:val="24"/>
        </w:rPr>
        <w:t>球粒陨石中发现了天然</w:t>
      </w:r>
      <w:r w:rsidRPr="006473A9">
        <w:rPr>
          <w:rFonts w:ascii="Times New Roman" w:hAnsi="Times New Roman" w:cs="Times New Roman"/>
          <w:sz w:val="24"/>
          <w:szCs w:val="24"/>
        </w:rPr>
        <w:t>g</w:t>
      </w:r>
      <w:r w:rsidRPr="006473A9">
        <w:rPr>
          <w:rFonts w:ascii="Times New Roman" w:hAnsi="Times New Roman" w:cs="Times New Roman"/>
          <w:kern w:val="0"/>
          <w:sz w:val="24"/>
          <w:szCs w:val="24"/>
        </w:rPr>
        <w:t>-</w:t>
      </w:r>
      <w:proofErr w:type="gramStart"/>
      <w:r w:rsidRPr="006473A9">
        <w:rPr>
          <w:rFonts w:ascii="Times New Roman" w:hAnsi="Times New Roman" w:cs="Times New Roman"/>
          <w:kern w:val="0"/>
          <w:sz w:val="24"/>
          <w:szCs w:val="24"/>
        </w:rPr>
        <w:t>Ca</w:t>
      </w:r>
      <w:r w:rsidRPr="006473A9">
        <w:rPr>
          <w:rFonts w:ascii="Times New Roman" w:hAnsi="Times New Roman" w:cs="Times New Roman"/>
          <w:kern w:val="0"/>
          <w:sz w:val="16"/>
          <w:szCs w:val="16"/>
        </w:rPr>
        <w:t>3</w:t>
      </w:r>
      <w:r w:rsidRPr="006473A9">
        <w:rPr>
          <w:rFonts w:ascii="Times New Roman" w:hAnsi="Times New Roman" w:cs="Times New Roman"/>
          <w:kern w:val="0"/>
          <w:sz w:val="24"/>
          <w:szCs w:val="24"/>
        </w:rPr>
        <w:t>(</w:t>
      </w:r>
      <w:proofErr w:type="gramEnd"/>
      <w:r w:rsidRPr="006473A9">
        <w:rPr>
          <w:rFonts w:ascii="Times New Roman" w:hAnsi="Times New Roman" w:cs="Times New Roman"/>
          <w:kern w:val="0"/>
          <w:sz w:val="24"/>
          <w:szCs w:val="24"/>
        </w:rPr>
        <w:t>PO</w:t>
      </w:r>
      <w:r w:rsidRPr="006473A9">
        <w:rPr>
          <w:rFonts w:ascii="Times New Roman" w:hAnsi="Times New Roman" w:cs="Times New Roman"/>
          <w:kern w:val="0"/>
          <w:sz w:val="16"/>
          <w:szCs w:val="16"/>
        </w:rPr>
        <w:t>4</w:t>
      </w:r>
      <w:r w:rsidRPr="006473A9">
        <w:rPr>
          <w:rFonts w:ascii="Times New Roman" w:hAnsi="Times New Roman" w:cs="Times New Roman"/>
          <w:kern w:val="0"/>
          <w:sz w:val="24"/>
          <w:szCs w:val="24"/>
        </w:rPr>
        <w:t>)</w:t>
      </w:r>
      <w:r w:rsidRPr="006473A9">
        <w:rPr>
          <w:rFonts w:ascii="Times New Roman" w:hAnsi="Times New Roman" w:cs="Times New Roman"/>
          <w:kern w:val="0"/>
          <w:sz w:val="16"/>
          <w:szCs w:val="16"/>
        </w:rPr>
        <w:t>2</w:t>
      </w:r>
      <w:r w:rsidRPr="006473A9">
        <w:rPr>
          <w:rFonts w:ascii="Times New Roman" w:hAnsi="Times New Roman" w:cs="Times New Roman"/>
          <w:kern w:val="0"/>
          <w:szCs w:val="21"/>
        </w:rPr>
        <w:t>相</w:t>
      </w:r>
      <w:r w:rsidRPr="006473A9">
        <w:rPr>
          <w:rFonts w:ascii="Times New Roman" w:hAnsi="Times New Roman" w:cs="Times New Roman"/>
          <w:kern w:val="0"/>
          <w:sz w:val="24"/>
          <w:szCs w:val="24"/>
        </w:rPr>
        <w:t>，这是白磷钙石的高压多形，被命名为涂氏磷钙石，与林伍德石、镁铁榴石和玲根石等高压相共生。涂氏磷钙石的形成压力和温度为</w:t>
      </w:r>
      <w:r w:rsidRPr="006473A9">
        <w:rPr>
          <w:rFonts w:ascii="Times New Roman" w:hAnsi="Times New Roman" w:cs="Times New Roman"/>
          <w:kern w:val="0"/>
          <w:sz w:val="24"/>
          <w:szCs w:val="24"/>
        </w:rPr>
        <w:t xml:space="preserve">23 </w:t>
      </w:r>
      <w:proofErr w:type="spellStart"/>
      <w:r w:rsidRPr="006473A9">
        <w:rPr>
          <w:rFonts w:ascii="Times New Roman" w:hAnsi="Times New Roman" w:cs="Times New Roman"/>
          <w:kern w:val="0"/>
          <w:sz w:val="24"/>
          <w:szCs w:val="24"/>
        </w:rPr>
        <w:t>GPa</w:t>
      </w:r>
      <w:proofErr w:type="spellEnd"/>
      <w:r w:rsidRPr="006473A9">
        <w:rPr>
          <w:rFonts w:ascii="Times New Roman" w:hAnsi="Times New Roman" w:cs="Times New Roman"/>
          <w:kern w:val="0"/>
          <w:sz w:val="24"/>
          <w:szCs w:val="24"/>
        </w:rPr>
        <w:t>和</w:t>
      </w:r>
      <w:r w:rsidRPr="006473A9">
        <w:rPr>
          <w:rFonts w:ascii="Times New Roman" w:hAnsi="Times New Roman" w:cs="Times New Roman"/>
          <w:kern w:val="0"/>
          <w:sz w:val="24"/>
          <w:szCs w:val="24"/>
        </w:rPr>
        <w:t>2000</w:t>
      </w:r>
      <w:r w:rsidRPr="006473A9">
        <w:rPr>
          <w:rFonts w:ascii="Times New Roman" w:hAnsi="Times New Roman" w:cs="Times New Roman"/>
          <w:kern w:val="0"/>
          <w:sz w:val="24"/>
          <w:szCs w:val="24"/>
          <w:vertAlign w:val="superscript"/>
        </w:rPr>
        <w:t>o</w:t>
      </w:r>
      <w:r w:rsidRPr="006473A9">
        <w:rPr>
          <w:rFonts w:ascii="Times New Roman" w:hAnsi="Times New Roman" w:cs="Times New Roman"/>
          <w:kern w:val="0"/>
          <w:sz w:val="24"/>
          <w:szCs w:val="24"/>
        </w:rPr>
        <w:t>C</w:t>
      </w:r>
      <w:r w:rsidRPr="006473A9">
        <w:rPr>
          <w:rFonts w:ascii="Times New Roman" w:hAnsi="Times New Roman" w:cs="Times New Roman"/>
          <w:kern w:val="0"/>
          <w:sz w:val="24"/>
          <w:szCs w:val="24"/>
        </w:rPr>
        <w:t>。由于</w:t>
      </w:r>
      <w:r w:rsidRPr="006473A9">
        <w:rPr>
          <w:rFonts w:ascii="Times New Roman" w:hAnsi="Times New Roman" w:cs="Times New Roman"/>
          <w:kern w:val="0"/>
          <w:sz w:val="24"/>
          <w:szCs w:val="24"/>
        </w:rPr>
        <w:t>g-Ca</w:t>
      </w:r>
      <w:r w:rsidRPr="006473A9">
        <w:rPr>
          <w:rFonts w:ascii="Times New Roman" w:hAnsi="Times New Roman" w:cs="Times New Roman"/>
          <w:kern w:val="0"/>
          <w:sz w:val="24"/>
          <w:szCs w:val="24"/>
          <w:vertAlign w:val="subscript"/>
        </w:rPr>
        <w:t>3</w:t>
      </w:r>
      <w:r w:rsidRPr="006473A9">
        <w:rPr>
          <w:rFonts w:ascii="Times New Roman" w:hAnsi="Times New Roman" w:cs="Times New Roman"/>
          <w:kern w:val="0"/>
          <w:sz w:val="24"/>
          <w:szCs w:val="24"/>
        </w:rPr>
        <w:t>(PO</w:t>
      </w:r>
      <w:r w:rsidRPr="006473A9">
        <w:rPr>
          <w:rFonts w:ascii="Times New Roman" w:hAnsi="Times New Roman" w:cs="Times New Roman"/>
          <w:kern w:val="0"/>
          <w:sz w:val="24"/>
          <w:szCs w:val="24"/>
          <w:vertAlign w:val="subscript"/>
        </w:rPr>
        <w:t>4</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vertAlign w:val="subscript"/>
        </w:rPr>
        <w:t>2</w:t>
      </w:r>
      <w:proofErr w:type="gramStart"/>
      <w:r w:rsidRPr="006473A9">
        <w:rPr>
          <w:rFonts w:ascii="Times New Roman" w:hAnsi="Times New Roman" w:cs="Times New Roman"/>
          <w:kern w:val="0"/>
          <w:sz w:val="24"/>
          <w:szCs w:val="24"/>
        </w:rPr>
        <w:t>相具有</w:t>
      </w:r>
      <w:proofErr w:type="gramEnd"/>
      <w:r w:rsidRPr="006473A9">
        <w:rPr>
          <w:rFonts w:ascii="Times New Roman" w:hAnsi="Times New Roman" w:cs="Times New Roman"/>
          <w:kern w:val="0"/>
          <w:sz w:val="24"/>
          <w:szCs w:val="24"/>
        </w:rPr>
        <w:t>的晶体结构特点，它被认为是上地幔压力和温度条件下稀土和大半径亲石元素</w:t>
      </w:r>
      <w:proofErr w:type="spellStart"/>
      <w:r w:rsidRPr="006473A9">
        <w:rPr>
          <w:rFonts w:ascii="Times New Roman" w:hAnsi="Times New Roman" w:cs="Times New Roman"/>
          <w:kern w:val="0"/>
          <w:sz w:val="24"/>
          <w:szCs w:val="24"/>
        </w:rPr>
        <w:t>Sr</w:t>
      </w:r>
      <w:proofErr w:type="spellEnd"/>
      <w:r w:rsidRPr="006473A9">
        <w:rPr>
          <w:rFonts w:ascii="Times New Roman" w:hAnsi="Times New Roman" w:cs="Times New Roman"/>
          <w:kern w:val="0"/>
          <w:sz w:val="24"/>
          <w:szCs w:val="24"/>
        </w:rPr>
        <w:t>和</w:t>
      </w:r>
      <w:r w:rsidRPr="006473A9">
        <w:rPr>
          <w:rFonts w:ascii="Times New Roman" w:hAnsi="Times New Roman" w:cs="Times New Roman"/>
          <w:kern w:val="0"/>
          <w:sz w:val="24"/>
          <w:szCs w:val="24"/>
        </w:rPr>
        <w:t>Ba</w:t>
      </w:r>
      <w:r w:rsidRPr="006473A9">
        <w:rPr>
          <w:rFonts w:ascii="Times New Roman" w:hAnsi="Times New Roman" w:cs="Times New Roman"/>
          <w:kern w:val="0"/>
          <w:sz w:val="24"/>
          <w:szCs w:val="24"/>
        </w:rPr>
        <w:t>等的潜在重要载体</w:t>
      </w:r>
      <w:proofErr w:type="gramStart"/>
      <w:r w:rsidRPr="006473A9">
        <w:rPr>
          <w:rFonts w:ascii="Times New Roman" w:hAnsi="Times New Roman" w:cs="Times New Roman"/>
          <w:kern w:val="0"/>
          <w:sz w:val="24"/>
          <w:szCs w:val="24"/>
        </w:rPr>
        <w:t>”</w:t>
      </w:r>
      <w:proofErr w:type="gramEnd"/>
      <w:r w:rsidRPr="006473A9">
        <w:rPr>
          <w:rFonts w:ascii="Times New Roman" w:hAnsi="Times New Roman" w:cs="Times New Roman"/>
          <w:kern w:val="0"/>
          <w:sz w:val="24"/>
          <w:szCs w:val="24"/>
        </w:rPr>
        <w:t>。（</w:t>
      </w:r>
      <w:r w:rsidRPr="006473A9">
        <w:rPr>
          <w:rFonts w:ascii="Times New Roman" w:hAnsi="Times New Roman" w:cs="Times New Roman"/>
          <w:color w:val="FF0000"/>
          <w:sz w:val="24"/>
          <w:szCs w:val="24"/>
        </w:rPr>
        <w:t>引用代表性论文</w:t>
      </w:r>
      <w:r w:rsidRPr="006473A9">
        <w:rPr>
          <w:rFonts w:ascii="Times New Roman" w:hAnsi="Times New Roman" w:cs="Times New Roman"/>
          <w:color w:val="FF0000"/>
          <w:sz w:val="24"/>
          <w:szCs w:val="24"/>
        </w:rPr>
        <w:t>6</w:t>
      </w:r>
      <w:r w:rsidRPr="006473A9">
        <w:rPr>
          <w:rFonts w:ascii="Times New Roman" w:hAnsi="Times New Roman" w:cs="Times New Roman"/>
          <w:kern w:val="0"/>
          <w:sz w:val="24"/>
          <w:szCs w:val="24"/>
        </w:rPr>
        <w:t>）</w:t>
      </w:r>
    </w:p>
    <w:p w:rsidR="009B4CD4" w:rsidRPr="006473A9" w:rsidRDefault="00E710AB" w:rsidP="00E710AB">
      <w:pPr>
        <w:ind w:firstLine="420"/>
        <w:rPr>
          <w:rFonts w:ascii="Times New Roman" w:hAnsi="Times New Roman" w:cs="Times New Roman"/>
          <w:b/>
          <w:bCs/>
          <w:sz w:val="24"/>
          <w:szCs w:val="24"/>
        </w:rPr>
      </w:pPr>
      <w:r w:rsidRPr="006473A9">
        <w:rPr>
          <w:rFonts w:ascii="Times New Roman" w:hAnsi="Times New Roman" w:cs="Times New Roman"/>
          <w:b/>
          <w:bCs/>
          <w:sz w:val="24"/>
          <w:szCs w:val="24"/>
        </w:rPr>
        <w:t>3.</w:t>
      </w:r>
      <w:r w:rsidR="009B4CD4" w:rsidRPr="006473A9">
        <w:rPr>
          <w:rFonts w:ascii="Times New Roman" w:hAnsi="Times New Roman" w:cs="Times New Roman"/>
          <w:b/>
          <w:bCs/>
          <w:sz w:val="24"/>
          <w:szCs w:val="24"/>
        </w:rPr>
        <w:t>“</w:t>
      </w:r>
      <w:r w:rsidR="009B4CD4" w:rsidRPr="006473A9">
        <w:rPr>
          <w:rFonts w:ascii="Times New Roman" w:hAnsi="Times New Roman" w:cs="Times New Roman"/>
          <w:b/>
          <w:sz w:val="24"/>
          <w:szCs w:val="24"/>
        </w:rPr>
        <w:t>揭示天然冲击成因超高压矿物形成的准静态高压过程</w:t>
      </w:r>
      <w:r w:rsidR="009B4CD4" w:rsidRPr="006473A9">
        <w:rPr>
          <w:rFonts w:ascii="Times New Roman" w:hAnsi="Times New Roman" w:cs="Times New Roman"/>
          <w:b/>
          <w:bCs/>
          <w:sz w:val="24"/>
          <w:szCs w:val="24"/>
        </w:rPr>
        <w:t>”</w:t>
      </w:r>
      <w:r w:rsidR="009B4CD4" w:rsidRPr="006473A9">
        <w:rPr>
          <w:rFonts w:ascii="Times New Roman" w:hAnsi="Times New Roman" w:cs="Times New Roman"/>
          <w:b/>
          <w:bCs/>
          <w:sz w:val="24"/>
          <w:szCs w:val="24"/>
        </w:rPr>
        <w:t>的成果</w:t>
      </w:r>
      <w:r w:rsidR="009B4CD4" w:rsidRPr="006473A9">
        <w:rPr>
          <w:rFonts w:ascii="Times New Roman" w:hAnsi="Times New Roman" w:cs="Times New Roman"/>
          <w:b/>
          <w:sz w:val="24"/>
          <w:szCs w:val="24"/>
        </w:rPr>
        <w:t>得到了国际同行的认同</w:t>
      </w:r>
    </w:p>
    <w:p w:rsidR="009B4CD4" w:rsidRPr="006473A9" w:rsidRDefault="009B4CD4" w:rsidP="009B4CD4">
      <w:pPr>
        <w:autoSpaceDE w:val="0"/>
        <w:autoSpaceDN w:val="0"/>
        <w:adjustRightInd w:val="0"/>
        <w:ind w:firstLine="420"/>
        <w:jc w:val="left"/>
        <w:rPr>
          <w:rFonts w:ascii="Times New Roman" w:hAnsi="Times New Roman" w:cs="Times New Roman"/>
          <w:sz w:val="24"/>
          <w:szCs w:val="24"/>
        </w:rPr>
      </w:pPr>
      <w:r w:rsidRPr="006473A9">
        <w:rPr>
          <w:rFonts w:ascii="Times New Roman" w:hAnsi="Times New Roman" w:cs="Times New Roman"/>
          <w:kern w:val="0"/>
          <w:sz w:val="24"/>
          <w:szCs w:val="24"/>
        </w:rPr>
        <w:t>这项成果揭示了天然冲击变质过程准静态高压出现是导致超高压矿物结晶的关键因素之一，因此可应用于对地球深部物质的类比研究。</w:t>
      </w:r>
      <w:r w:rsidRPr="006473A9">
        <w:rPr>
          <w:rFonts w:ascii="Times New Roman" w:hAnsi="Times New Roman" w:cs="Times New Roman"/>
          <w:kern w:val="0"/>
          <w:sz w:val="24"/>
          <w:szCs w:val="24"/>
        </w:rPr>
        <w:t>Fritz J. et al. (2017</w:t>
      </w:r>
      <w:proofErr w:type="gramStart"/>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在论文</w:t>
      </w:r>
      <w:proofErr w:type="gramEnd"/>
      <w:r w:rsidRPr="006473A9">
        <w:rPr>
          <w:rFonts w:ascii="Times New Roman" w:hAnsi="Times New Roman" w:cs="Times New Roman"/>
          <w:kern w:val="0"/>
          <w:sz w:val="24"/>
          <w:szCs w:val="24"/>
        </w:rPr>
        <w:t>（</w:t>
      </w:r>
      <w:r w:rsidRPr="006473A9">
        <w:rPr>
          <w:rFonts w:ascii="Times New Roman" w:hAnsi="Times New Roman" w:cs="Times New Roman"/>
          <w:color w:val="FF0000"/>
          <w:sz w:val="24"/>
          <w:szCs w:val="24"/>
        </w:rPr>
        <w:t>引文</w:t>
      </w:r>
      <w:r w:rsidRPr="006473A9">
        <w:rPr>
          <w:rFonts w:ascii="Times New Roman" w:hAnsi="Times New Roman" w:cs="Times New Roman"/>
          <w:color w:val="FF0000"/>
          <w:sz w:val="24"/>
          <w:szCs w:val="24"/>
        </w:rPr>
        <w:t>7</w:t>
      </w:r>
      <w:r w:rsidRPr="006473A9">
        <w:rPr>
          <w:rFonts w:ascii="Times New Roman" w:hAnsi="Times New Roman" w:cs="Times New Roman"/>
          <w:kern w:val="0"/>
          <w:sz w:val="24"/>
          <w:szCs w:val="24"/>
        </w:rPr>
        <w:t>）中引用了</w:t>
      </w:r>
      <w:r w:rsidRPr="006473A9">
        <w:rPr>
          <w:rFonts w:ascii="Times New Roman" w:hAnsi="Times New Roman" w:cs="Times New Roman"/>
          <w:kern w:val="0"/>
          <w:sz w:val="24"/>
          <w:szCs w:val="24"/>
        </w:rPr>
        <w:t>“</w:t>
      </w:r>
      <w:r w:rsidRPr="006473A9">
        <w:rPr>
          <w:rFonts w:ascii="Times New Roman" w:hAnsi="Times New Roman" w:cs="Times New Roman"/>
          <w:color w:val="FF0000"/>
          <w:kern w:val="0"/>
          <w:sz w:val="24"/>
          <w:szCs w:val="24"/>
        </w:rPr>
        <w:t>代表性论文</w:t>
      </w:r>
      <w:r w:rsidRPr="006473A9">
        <w:rPr>
          <w:rFonts w:ascii="Times New Roman" w:hAnsi="Times New Roman" w:cs="Times New Roman"/>
          <w:color w:val="FF0000"/>
          <w:kern w:val="0"/>
          <w:sz w:val="24"/>
          <w:szCs w:val="24"/>
        </w:rPr>
        <w:t>7</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关于星球撞击规模与超高压矿物产状关系的解释：</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在</w:t>
      </w:r>
      <w:r w:rsidRPr="006473A9">
        <w:rPr>
          <w:rFonts w:ascii="Times New Roman" w:hAnsi="Times New Roman" w:cs="Times New Roman"/>
          <w:kern w:val="0"/>
          <w:sz w:val="24"/>
          <w:szCs w:val="24"/>
        </w:rPr>
        <w:t>L</w:t>
      </w:r>
      <w:r w:rsidRPr="006473A9">
        <w:rPr>
          <w:rFonts w:ascii="Times New Roman" w:hAnsi="Times New Roman" w:cs="Times New Roman"/>
          <w:kern w:val="0"/>
          <w:sz w:val="24"/>
          <w:szCs w:val="24"/>
        </w:rPr>
        <w:t>群球粒陨石中发现的超高压矿物要远远多于</w:t>
      </w:r>
      <w:r w:rsidRPr="006473A9">
        <w:rPr>
          <w:rFonts w:ascii="Times New Roman" w:hAnsi="Times New Roman" w:cs="Times New Roman"/>
          <w:kern w:val="0"/>
          <w:sz w:val="24"/>
          <w:szCs w:val="24"/>
        </w:rPr>
        <w:t>H</w:t>
      </w:r>
      <w:r w:rsidRPr="006473A9">
        <w:rPr>
          <w:rFonts w:ascii="Times New Roman" w:hAnsi="Times New Roman" w:cs="Times New Roman"/>
          <w:kern w:val="0"/>
          <w:sz w:val="24"/>
          <w:szCs w:val="24"/>
        </w:rPr>
        <w:t>群球粒陨石，这是因为这些</w:t>
      </w:r>
      <w:r w:rsidRPr="006473A9">
        <w:rPr>
          <w:rFonts w:ascii="Times New Roman" w:hAnsi="Times New Roman" w:cs="Times New Roman"/>
          <w:kern w:val="0"/>
          <w:sz w:val="24"/>
          <w:szCs w:val="24"/>
        </w:rPr>
        <w:t>L</w:t>
      </w:r>
      <w:r w:rsidRPr="006473A9">
        <w:rPr>
          <w:rFonts w:ascii="Times New Roman" w:hAnsi="Times New Roman" w:cs="Times New Roman"/>
          <w:kern w:val="0"/>
          <w:sz w:val="24"/>
          <w:szCs w:val="24"/>
        </w:rPr>
        <w:t>群球粒陨石母体比</w:t>
      </w:r>
      <w:r w:rsidRPr="006473A9">
        <w:rPr>
          <w:rFonts w:ascii="Times New Roman" w:hAnsi="Times New Roman" w:cs="Times New Roman"/>
          <w:kern w:val="0"/>
          <w:sz w:val="24"/>
          <w:szCs w:val="24"/>
        </w:rPr>
        <w:t>H</w:t>
      </w:r>
      <w:r w:rsidRPr="006473A9">
        <w:rPr>
          <w:rFonts w:ascii="Times New Roman" w:hAnsi="Times New Roman" w:cs="Times New Roman"/>
          <w:kern w:val="0"/>
          <w:sz w:val="24"/>
          <w:szCs w:val="24"/>
        </w:rPr>
        <w:t>群球粒陨石母体经受了更大规模的撞击事件</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w:t>
      </w:r>
      <w:proofErr w:type="spellStart"/>
      <w:r w:rsidRPr="006473A9">
        <w:rPr>
          <w:rFonts w:ascii="Times New Roman" w:hAnsi="Times New Roman" w:cs="Times New Roman"/>
          <w:kern w:val="0"/>
          <w:sz w:val="24"/>
          <w:szCs w:val="24"/>
        </w:rPr>
        <w:t>Greshake</w:t>
      </w:r>
      <w:proofErr w:type="spellEnd"/>
      <w:r w:rsidRPr="006473A9">
        <w:rPr>
          <w:rFonts w:ascii="Times New Roman" w:hAnsi="Times New Roman" w:cs="Times New Roman"/>
          <w:kern w:val="0"/>
          <w:sz w:val="24"/>
          <w:szCs w:val="24"/>
        </w:rPr>
        <w:t xml:space="preserve"> A. </w:t>
      </w:r>
      <w:proofErr w:type="gramStart"/>
      <w:r w:rsidRPr="006473A9">
        <w:rPr>
          <w:rFonts w:ascii="Times New Roman" w:hAnsi="Times New Roman" w:cs="Times New Roman"/>
          <w:kern w:val="0"/>
          <w:sz w:val="24"/>
          <w:szCs w:val="24"/>
        </w:rPr>
        <w:t>et</w:t>
      </w:r>
      <w:proofErr w:type="gramEnd"/>
      <w:r w:rsidRPr="006473A9">
        <w:rPr>
          <w:rFonts w:ascii="Times New Roman" w:hAnsi="Times New Roman" w:cs="Times New Roman"/>
          <w:kern w:val="0"/>
          <w:sz w:val="24"/>
          <w:szCs w:val="24"/>
        </w:rPr>
        <w:t xml:space="preserve"> al.</w:t>
      </w:r>
      <w:r w:rsidRPr="006473A9">
        <w:rPr>
          <w:rFonts w:ascii="Times New Roman" w:hAnsi="Times New Roman" w:cs="Times New Roman"/>
          <w:kern w:val="0"/>
          <w:sz w:val="24"/>
          <w:szCs w:val="24"/>
        </w:rPr>
        <w:t>（</w:t>
      </w:r>
      <w:r w:rsidRPr="006473A9">
        <w:rPr>
          <w:rFonts w:ascii="Times New Roman" w:hAnsi="Times New Roman" w:cs="Times New Roman"/>
          <w:kern w:val="0"/>
          <w:sz w:val="24"/>
          <w:szCs w:val="24"/>
        </w:rPr>
        <w:t>2013</w:t>
      </w:r>
      <w:r w:rsidRPr="006473A9">
        <w:rPr>
          <w:rFonts w:ascii="Times New Roman" w:hAnsi="Times New Roman" w:cs="Times New Roman"/>
          <w:kern w:val="0"/>
          <w:sz w:val="24"/>
          <w:szCs w:val="24"/>
        </w:rPr>
        <w:t>）</w:t>
      </w:r>
      <w:r w:rsidRPr="006473A9">
        <w:rPr>
          <w:rFonts w:ascii="Times New Roman" w:hAnsi="Times New Roman" w:cs="Times New Roman"/>
          <w:sz w:val="24"/>
          <w:szCs w:val="24"/>
        </w:rPr>
        <w:t>在论文（</w:t>
      </w:r>
      <w:r w:rsidRPr="006473A9">
        <w:rPr>
          <w:rFonts w:ascii="Times New Roman" w:hAnsi="Times New Roman" w:cs="Times New Roman"/>
          <w:color w:val="FF0000"/>
          <w:sz w:val="24"/>
          <w:szCs w:val="24"/>
        </w:rPr>
        <w:t>引文</w:t>
      </w:r>
      <w:r w:rsidRPr="006473A9">
        <w:rPr>
          <w:rFonts w:ascii="Times New Roman" w:hAnsi="Times New Roman" w:cs="Times New Roman"/>
          <w:color w:val="FF0000"/>
          <w:sz w:val="24"/>
          <w:szCs w:val="24"/>
        </w:rPr>
        <w:t>8</w:t>
      </w:r>
      <w:r w:rsidRPr="006473A9">
        <w:rPr>
          <w:rFonts w:ascii="Times New Roman" w:hAnsi="Times New Roman" w:cs="Times New Roman"/>
          <w:sz w:val="24"/>
          <w:szCs w:val="24"/>
        </w:rPr>
        <w:t>）中引用了</w:t>
      </w:r>
      <w:r w:rsidRPr="006473A9">
        <w:rPr>
          <w:rFonts w:ascii="Times New Roman" w:hAnsi="Times New Roman" w:cs="Times New Roman"/>
          <w:sz w:val="24"/>
          <w:szCs w:val="24"/>
        </w:rPr>
        <w:t>“</w:t>
      </w:r>
      <w:r w:rsidRPr="006473A9">
        <w:rPr>
          <w:rFonts w:ascii="Times New Roman" w:hAnsi="Times New Roman" w:cs="Times New Roman"/>
          <w:color w:val="FF0000"/>
          <w:kern w:val="0"/>
          <w:sz w:val="24"/>
          <w:szCs w:val="24"/>
        </w:rPr>
        <w:t>代表性论文</w:t>
      </w:r>
      <w:r w:rsidRPr="006473A9">
        <w:rPr>
          <w:rFonts w:ascii="Times New Roman" w:hAnsi="Times New Roman" w:cs="Times New Roman"/>
          <w:color w:val="FF0000"/>
          <w:kern w:val="0"/>
          <w:sz w:val="24"/>
          <w:szCs w:val="24"/>
        </w:rPr>
        <w:t>8</w:t>
      </w:r>
      <w:r w:rsidRPr="006473A9">
        <w:rPr>
          <w:rFonts w:ascii="Times New Roman" w:hAnsi="Times New Roman" w:cs="Times New Roman"/>
          <w:sz w:val="24"/>
          <w:szCs w:val="24"/>
        </w:rPr>
        <w:t>”</w:t>
      </w:r>
      <w:r w:rsidRPr="006473A9">
        <w:rPr>
          <w:rFonts w:ascii="Times New Roman" w:hAnsi="Times New Roman" w:cs="Times New Roman"/>
          <w:kern w:val="0"/>
          <w:sz w:val="24"/>
          <w:szCs w:val="24"/>
        </w:rPr>
        <w:t>关于</w:t>
      </w:r>
      <w:r w:rsidRPr="006473A9">
        <w:rPr>
          <w:rFonts w:ascii="Times New Roman" w:hAnsi="Times New Roman" w:cs="Times New Roman"/>
          <w:sz w:val="24"/>
          <w:szCs w:val="24"/>
        </w:rPr>
        <w:t>冲击成因高压矿物形成机制的解释：</w:t>
      </w:r>
      <w:r w:rsidRPr="006473A9">
        <w:rPr>
          <w:rFonts w:ascii="Times New Roman" w:hAnsi="Times New Roman" w:cs="Times New Roman"/>
          <w:sz w:val="24"/>
          <w:szCs w:val="24"/>
        </w:rPr>
        <w:t>“</w:t>
      </w:r>
      <w:r w:rsidRPr="006473A9">
        <w:rPr>
          <w:rFonts w:ascii="Times New Roman" w:hAnsi="Times New Roman" w:cs="Times New Roman"/>
          <w:sz w:val="24"/>
          <w:szCs w:val="24"/>
        </w:rPr>
        <w:t>寺巷口球粒陨石冲击脉体橄榄石中的林伍德石片晶铁含量要稍高于橄榄石，这与扩散控制的转变机制有关。</w:t>
      </w:r>
      <w:r w:rsidRPr="006473A9">
        <w:rPr>
          <w:rFonts w:ascii="Times New Roman" w:hAnsi="Times New Roman" w:cs="Times New Roman"/>
          <w:sz w:val="24"/>
          <w:szCs w:val="24"/>
        </w:rPr>
        <w:t>…</w:t>
      </w:r>
      <w:r w:rsidRPr="006473A9">
        <w:rPr>
          <w:rFonts w:ascii="Times New Roman" w:hAnsi="Times New Roman" w:cs="Times New Roman"/>
          <w:sz w:val="24"/>
          <w:szCs w:val="24"/>
        </w:rPr>
        <w:t>片晶状林伍德石在高温和高压下的结晶时间长达数秒</w:t>
      </w:r>
      <w:r w:rsidRPr="006473A9">
        <w:rPr>
          <w:rFonts w:ascii="Times New Roman" w:hAnsi="Times New Roman" w:cs="Times New Roman"/>
          <w:sz w:val="24"/>
          <w:szCs w:val="24"/>
        </w:rPr>
        <w:t>”</w:t>
      </w:r>
      <w:r w:rsidRPr="006473A9">
        <w:rPr>
          <w:rFonts w:ascii="Times New Roman" w:hAnsi="Times New Roman" w:cs="Times New Roman"/>
          <w:sz w:val="24"/>
          <w:szCs w:val="24"/>
        </w:rPr>
        <w:t>。</w:t>
      </w:r>
    </w:p>
    <w:p w:rsidR="003321F0" w:rsidRPr="006473A9" w:rsidRDefault="003321F0" w:rsidP="002D2040">
      <w:pPr>
        <w:spacing w:line="276" w:lineRule="auto"/>
        <w:ind w:firstLine="420"/>
        <w:rPr>
          <w:rFonts w:ascii="Times New Roman" w:eastAsia="宋体" w:hAnsi="Times New Roman" w:cs="Times New Roman"/>
          <w:kern w:val="0"/>
          <w:sz w:val="24"/>
          <w:szCs w:val="24"/>
        </w:rPr>
      </w:pPr>
    </w:p>
    <w:p w:rsidR="007F34C2" w:rsidRPr="003321F0" w:rsidRDefault="007F34C2" w:rsidP="002D2040">
      <w:pPr>
        <w:pStyle w:val="a8"/>
        <w:spacing w:after="0" w:line="276" w:lineRule="auto"/>
        <w:ind w:firstLineChars="200" w:firstLine="480"/>
        <w:rPr>
          <w:kern w:val="0"/>
          <w:sz w:val="24"/>
          <w:szCs w:val="24"/>
        </w:rPr>
      </w:pPr>
    </w:p>
    <w:p w:rsidR="003321F0" w:rsidRDefault="003321F0" w:rsidP="002D2040">
      <w:pPr>
        <w:pStyle w:val="a3"/>
        <w:spacing w:afterLines="100" w:after="312" w:line="276" w:lineRule="auto"/>
        <w:ind w:firstLineChars="0" w:firstLine="0"/>
        <w:jc w:val="center"/>
        <w:outlineLvl w:val="1"/>
        <w:rPr>
          <w:rFonts w:ascii="宋体" w:hAnsi="宋体"/>
          <w:b/>
          <w:bCs/>
          <w:color w:val="0D0D0D"/>
          <w:sz w:val="28"/>
        </w:rPr>
      </w:pPr>
    </w:p>
    <w:p w:rsidR="006A3348" w:rsidRDefault="006A3348" w:rsidP="002D2040">
      <w:pPr>
        <w:pStyle w:val="a3"/>
        <w:spacing w:afterLines="100" w:after="312" w:line="276" w:lineRule="auto"/>
        <w:ind w:firstLineChars="0" w:firstLine="0"/>
        <w:jc w:val="center"/>
        <w:outlineLvl w:val="1"/>
        <w:rPr>
          <w:rFonts w:ascii="宋体" w:hAnsi="宋体"/>
          <w:b/>
          <w:bCs/>
          <w:color w:val="0D0D0D"/>
          <w:sz w:val="28"/>
        </w:rPr>
      </w:pPr>
    </w:p>
    <w:p w:rsidR="006A3348" w:rsidRDefault="006A3348" w:rsidP="002D2040">
      <w:pPr>
        <w:pStyle w:val="a3"/>
        <w:spacing w:afterLines="100" w:after="312" w:line="276" w:lineRule="auto"/>
        <w:ind w:firstLineChars="0" w:firstLine="0"/>
        <w:jc w:val="center"/>
        <w:outlineLvl w:val="1"/>
        <w:rPr>
          <w:rFonts w:ascii="宋体" w:hAnsi="宋体"/>
          <w:b/>
          <w:bCs/>
          <w:color w:val="0D0D0D"/>
          <w:sz w:val="28"/>
        </w:rPr>
      </w:pPr>
    </w:p>
    <w:p w:rsidR="006A3348" w:rsidRDefault="006A3348" w:rsidP="002D2040">
      <w:pPr>
        <w:pStyle w:val="a3"/>
        <w:spacing w:afterLines="100" w:after="312" w:line="276" w:lineRule="auto"/>
        <w:ind w:firstLineChars="0" w:firstLine="0"/>
        <w:jc w:val="center"/>
        <w:outlineLvl w:val="1"/>
        <w:rPr>
          <w:rFonts w:ascii="宋体" w:hAnsi="宋体"/>
          <w:b/>
          <w:bCs/>
          <w:color w:val="0D0D0D"/>
          <w:sz w:val="28"/>
        </w:rPr>
      </w:pPr>
    </w:p>
    <w:p w:rsidR="006A3348" w:rsidRDefault="006A3348" w:rsidP="002D2040">
      <w:pPr>
        <w:pStyle w:val="a3"/>
        <w:spacing w:afterLines="100" w:after="312" w:line="276" w:lineRule="auto"/>
        <w:ind w:firstLineChars="0" w:firstLine="0"/>
        <w:jc w:val="center"/>
        <w:outlineLvl w:val="1"/>
        <w:rPr>
          <w:rFonts w:ascii="宋体" w:hAnsi="宋体"/>
          <w:b/>
          <w:bCs/>
          <w:color w:val="0D0D0D"/>
          <w:sz w:val="28"/>
        </w:rPr>
      </w:pPr>
    </w:p>
    <w:p w:rsidR="006A3348" w:rsidRDefault="006A3348" w:rsidP="002D2040">
      <w:pPr>
        <w:pStyle w:val="a3"/>
        <w:spacing w:afterLines="100" w:after="312" w:line="276" w:lineRule="auto"/>
        <w:ind w:firstLineChars="0" w:firstLine="0"/>
        <w:jc w:val="center"/>
        <w:outlineLvl w:val="1"/>
        <w:rPr>
          <w:rFonts w:ascii="宋体" w:hAnsi="宋体"/>
          <w:b/>
          <w:bCs/>
          <w:color w:val="0D0D0D"/>
          <w:sz w:val="28"/>
        </w:rPr>
      </w:pPr>
    </w:p>
    <w:p w:rsidR="00E876D7" w:rsidRDefault="00E876D7" w:rsidP="00E876D7">
      <w:pPr>
        <w:pStyle w:val="a3"/>
        <w:spacing w:afterLines="100" w:after="312"/>
        <w:ind w:firstLineChars="0" w:firstLine="0"/>
        <w:jc w:val="center"/>
        <w:outlineLvl w:val="1"/>
        <w:rPr>
          <w:rFonts w:ascii="宋体" w:hAnsi="宋体"/>
          <w:b/>
          <w:bCs/>
          <w:color w:val="0D0D0D"/>
          <w:sz w:val="28"/>
        </w:rPr>
      </w:pPr>
      <w:r>
        <w:rPr>
          <w:rFonts w:ascii="宋体" w:hAnsi="宋体"/>
          <w:b/>
          <w:bCs/>
          <w:color w:val="0D0D0D"/>
          <w:sz w:val="28"/>
        </w:rPr>
        <w:lastRenderedPageBreak/>
        <w:t>四</w:t>
      </w:r>
      <w:r w:rsidRPr="00762903">
        <w:rPr>
          <w:rFonts w:ascii="宋体" w:hAnsi="宋体"/>
          <w:b/>
          <w:bCs/>
          <w:color w:val="0D0D0D"/>
          <w:sz w:val="28"/>
        </w:rPr>
        <w:t>、</w:t>
      </w:r>
      <w:r w:rsidRPr="00240A28">
        <w:rPr>
          <w:rFonts w:ascii="宋体" w:hAnsi="宋体" w:hint="eastAsia"/>
          <w:b/>
          <w:bCs/>
          <w:color w:val="0D0D0D"/>
          <w:sz w:val="28"/>
        </w:rPr>
        <w:t>代表性论文专著目录</w:t>
      </w:r>
    </w:p>
    <w:tbl>
      <w:tblPr>
        <w:tblW w:w="84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27"/>
        <w:gridCol w:w="2076"/>
        <w:gridCol w:w="1336"/>
        <w:gridCol w:w="657"/>
        <w:gridCol w:w="660"/>
        <w:gridCol w:w="660"/>
        <w:gridCol w:w="759"/>
        <w:gridCol w:w="533"/>
        <w:gridCol w:w="531"/>
        <w:gridCol w:w="846"/>
      </w:tblGrid>
      <w:tr w:rsidR="006A3348" w:rsidRPr="00E120E8" w:rsidTr="006A3348">
        <w:trPr>
          <w:trHeight w:val="2562"/>
          <w:jc w:val="center"/>
        </w:trPr>
        <w:tc>
          <w:tcPr>
            <w:tcW w:w="427" w:type="dxa"/>
            <w:vAlign w:val="center"/>
          </w:tcPr>
          <w:p w:rsidR="006A3348" w:rsidRPr="00E120E8" w:rsidRDefault="006A3348" w:rsidP="00A37A47">
            <w:pPr>
              <w:pStyle w:val="a3"/>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序号</w:t>
            </w:r>
          </w:p>
        </w:tc>
        <w:tc>
          <w:tcPr>
            <w:tcW w:w="2076" w:type="dxa"/>
            <w:vAlign w:val="center"/>
          </w:tcPr>
          <w:p w:rsidR="006A3348" w:rsidRPr="00E120E8" w:rsidRDefault="006A3348" w:rsidP="00A37A47">
            <w:pPr>
              <w:pStyle w:val="a3"/>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论文专著</w:t>
            </w:r>
          </w:p>
          <w:p w:rsidR="006A3348" w:rsidRPr="00E120E8" w:rsidRDefault="006A3348" w:rsidP="00A37A47">
            <w:pPr>
              <w:pStyle w:val="a3"/>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名称/刊名</w:t>
            </w:r>
          </w:p>
          <w:p w:rsidR="006A3348" w:rsidRPr="00E120E8" w:rsidRDefault="006A3348" w:rsidP="00A37A47">
            <w:pPr>
              <w:pStyle w:val="a3"/>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/作者</w:t>
            </w:r>
          </w:p>
        </w:tc>
        <w:tc>
          <w:tcPr>
            <w:tcW w:w="1336" w:type="dxa"/>
            <w:vAlign w:val="center"/>
          </w:tcPr>
          <w:p w:rsidR="006A3348" w:rsidRPr="00E120E8" w:rsidRDefault="006A3348" w:rsidP="00A37A47">
            <w:pPr>
              <w:pStyle w:val="a3"/>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年卷页码</w:t>
            </w:r>
          </w:p>
          <w:p w:rsidR="006A3348" w:rsidRPr="00E120E8" w:rsidRDefault="006A3348" w:rsidP="00A37A47">
            <w:pPr>
              <w:pStyle w:val="a3"/>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（xx年xx卷</w:t>
            </w:r>
          </w:p>
          <w:p w:rsidR="006A3348" w:rsidRPr="00E120E8" w:rsidRDefault="006A3348" w:rsidP="00A37A47">
            <w:pPr>
              <w:pStyle w:val="a3"/>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xx页）</w:t>
            </w:r>
          </w:p>
        </w:tc>
        <w:tc>
          <w:tcPr>
            <w:tcW w:w="657" w:type="dxa"/>
            <w:vAlign w:val="center"/>
          </w:tcPr>
          <w:p w:rsidR="006A3348" w:rsidRPr="00E120E8" w:rsidRDefault="006A3348" w:rsidP="00A37A47">
            <w:pPr>
              <w:pStyle w:val="a3"/>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发表时间（年月 日）</w:t>
            </w:r>
          </w:p>
        </w:tc>
        <w:tc>
          <w:tcPr>
            <w:tcW w:w="660" w:type="dxa"/>
            <w:vAlign w:val="center"/>
          </w:tcPr>
          <w:p w:rsidR="006A3348" w:rsidRPr="00E120E8" w:rsidRDefault="006A3348" w:rsidP="00A37A47">
            <w:pPr>
              <w:pStyle w:val="a3"/>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通讯作者（含共同）</w:t>
            </w:r>
          </w:p>
        </w:tc>
        <w:tc>
          <w:tcPr>
            <w:tcW w:w="660" w:type="dxa"/>
            <w:vAlign w:val="center"/>
          </w:tcPr>
          <w:p w:rsidR="006A3348" w:rsidRPr="00E120E8" w:rsidRDefault="006A3348" w:rsidP="00A37A47">
            <w:pPr>
              <w:pStyle w:val="a3"/>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第一作者（含共同）</w:t>
            </w:r>
          </w:p>
        </w:tc>
        <w:tc>
          <w:tcPr>
            <w:tcW w:w="759" w:type="dxa"/>
            <w:vAlign w:val="center"/>
          </w:tcPr>
          <w:p w:rsidR="006A3348" w:rsidRPr="00E120E8" w:rsidRDefault="006A3348" w:rsidP="00A37A47">
            <w:pPr>
              <w:pStyle w:val="a3"/>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国内作者</w:t>
            </w:r>
          </w:p>
        </w:tc>
        <w:tc>
          <w:tcPr>
            <w:tcW w:w="533" w:type="dxa"/>
            <w:vAlign w:val="center"/>
          </w:tcPr>
          <w:p w:rsidR="006A3348" w:rsidRPr="00E120E8" w:rsidRDefault="006A3348" w:rsidP="00A37A47">
            <w:pPr>
              <w:pStyle w:val="a3"/>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SCI</w:t>
            </w:r>
          </w:p>
          <w:p w:rsidR="006A3348" w:rsidRPr="00E120E8" w:rsidRDefault="006A3348" w:rsidP="00A37A47">
            <w:pPr>
              <w:pStyle w:val="a3"/>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他引次数</w:t>
            </w:r>
          </w:p>
        </w:tc>
        <w:tc>
          <w:tcPr>
            <w:tcW w:w="531" w:type="dxa"/>
            <w:vAlign w:val="center"/>
          </w:tcPr>
          <w:p w:rsidR="006A3348" w:rsidRPr="00E120E8" w:rsidRDefault="006A3348" w:rsidP="00A37A47">
            <w:pPr>
              <w:pStyle w:val="a3"/>
              <w:adjustRightInd w:val="0"/>
              <w:spacing w:after="50" w:line="440" w:lineRule="exact"/>
              <w:ind w:firstLineChars="0" w:firstLine="0"/>
              <w:jc w:val="center"/>
              <w:outlineLvl w:val="1"/>
              <w:rPr>
                <w:rFonts w:ascii="宋体" w:hAnsi="宋体"/>
                <w:color w:val="000000"/>
                <w:sz w:val="21"/>
                <w:szCs w:val="28"/>
              </w:rPr>
            </w:pPr>
            <w:proofErr w:type="gramStart"/>
            <w:r w:rsidRPr="00E120E8">
              <w:rPr>
                <w:rFonts w:ascii="宋体" w:hAnsi="宋体" w:hint="eastAsia"/>
                <w:color w:val="000000"/>
                <w:sz w:val="21"/>
                <w:szCs w:val="28"/>
              </w:rPr>
              <w:t>他引总次数</w:t>
            </w:r>
            <w:proofErr w:type="gramEnd"/>
          </w:p>
        </w:tc>
        <w:tc>
          <w:tcPr>
            <w:tcW w:w="846" w:type="dxa"/>
            <w:vAlign w:val="center"/>
          </w:tcPr>
          <w:p w:rsidR="006A3348" w:rsidRPr="00E120E8" w:rsidRDefault="006A3348" w:rsidP="00A37A47">
            <w:pPr>
              <w:pStyle w:val="a3"/>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论文署名单位是否包含国外单位</w:t>
            </w:r>
          </w:p>
        </w:tc>
      </w:tr>
      <w:tr w:rsidR="006A3348" w:rsidRPr="00E120E8" w:rsidTr="006A3348">
        <w:trPr>
          <w:trHeight w:hRule="exact" w:val="2583"/>
          <w:jc w:val="center"/>
        </w:trPr>
        <w:tc>
          <w:tcPr>
            <w:tcW w:w="427"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1</w:t>
            </w:r>
          </w:p>
        </w:tc>
        <w:tc>
          <w:tcPr>
            <w:tcW w:w="2076" w:type="dxa"/>
            <w:vAlign w:val="center"/>
          </w:tcPr>
          <w:p w:rsidR="006A3348" w:rsidRPr="00C10C22" w:rsidRDefault="006A3348" w:rsidP="00A37A47">
            <w:pPr>
              <w:pStyle w:val="a3"/>
              <w:adjustRightInd w:val="0"/>
              <w:spacing w:after="50" w:line="320" w:lineRule="exact"/>
              <w:ind w:firstLineChars="0" w:firstLine="0"/>
              <w:jc w:val="left"/>
              <w:outlineLvl w:val="1"/>
              <w:rPr>
                <w:rFonts w:ascii="Times New Roman"/>
                <w:color w:val="000000"/>
                <w:sz w:val="21"/>
                <w:szCs w:val="21"/>
              </w:rPr>
            </w:pPr>
            <w:proofErr w:type="spellStart"/>
            <w:r w:rsidRPr="00C10C22">
              <w:rPr>
                <w:rFonts w:ascii="Times New Roman"/>
                <w:sz w:val="21"/>
                <w:szCs w:val="21"/>
              </w:rPr>
              <w:t>Xiuyan</w:t>
            </w:r>
            <w:proofErr w:type="spellEnd"/>
            <w:r w:rsidRPr="00C10C22">
              <w:rPr>
                <w:rFonts w:ascii="Times New Roman"/>
                <w:sz w:val="21"/>
                <w:szCs w:val="21"/>
              </w:rPr>
              <w:t xml:space="preserve"> crater, China: Impact origin confirmed/Chinese Science Bulletin/</w:t>
            </w:r>
            <w:r w:rsidRPr="00C10C22">
              <w:rPr>
                <w:rFonts w:ascii="Times New Roman"/>
                <w:b/>
                <w:sz w:val="21"/>
                <w:szCs w:val="21"/>
              </w:rPr>
              <w:t xml:space="preserve"> </w:t>
            </w:r>
            <w:r w:rsidRPr="00C10C22">
              <w:rPr>
                <w:rFonts w:ascii="Times New Roman"/>
                <w:sz w:val="21"/>
                <w:szCs w:val="21"/>
              </w:rPr>
              <w:t xml:space="preserve">Chen M, Xiao WS, </w:t>
            </w:r>
            <w:proofErr w:type="spellStart"/>
            <w:r w:rsidRPr="00C10C22">
              <w:rPr>
                <w:rFonts w:ascii="Times New Roman"/>
                <w:sz w:val="21"/>
                <w:szCs w:val="21"/>
              </w:rPr>
              <w:t>Xie</w:t>
            </w:r>
            <w:proofErr w:type="spellEnd"/>
            <w:r w:rsidRPr="00C10C22">
              <w:rPr>
                <w:rFonts w:ascii="Times New Roman"/>
                <w:sz w:val="21"/>
                <w:szCs w:val="21"/>
              </w:rPr>
              <w:t xml:space="preserve"> XD, Tan DY, Cao YB</w:t>
            </w:r>
          </w:p>
        </w:tc>
        <w:tc>
          <w:tcPr>
            <w:tcW w:w="1336" w:type="dxa"/>
            <w:vAlign w:val="center"/>
          </w:tcPr>
          <w:p w:rsidR="006A3348" w:rsidRPr="00C10C22"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sidRPr="00C10C22">
              <w:rPr>
                <w:rFonts w:ascii="Times New Roman"/>
                <w:color w:val="000000"/>
                <w:sz w:val="21"/>
                <w:szCs w:val="21"/>
              </w:rPr>
              <w:t>2010</w:t>
            </w:r>
            <w:r w:rsidRPr="00C10C22">
              <w:rPr>
                <w:rFonts w:ascii="Times New Roman"/>
                <w:color w:val="000000"/>
                <w:sz w:val="21"/>
                <w:szCs w:val="21"/>
              </w:rPr>
              <w:t>年</w:t>
            </w:r>
            <w:r w:rsidRPr="00C10C22">
              <w:rPr>
                <w:rFonts w:ascii="Times New Roman"/>
                <w:color w:val="000000"/>
                <w:sz w:val="21"/>
                <w:szCs w:val="21"/>
              </w:rPr>
              <w:t>55</w:t>
            </w:r>
            <w:r w:rsidRPr="00C10C22">
              <w:rPr>
                <w:rFonts w:ascii="Times New Roman"/>
                <w:color w:val="000000"/>
                <w:sz w:val="21"/>
                <w:szCs w:val="21"/>
              </w:rPr>
              <w:t>卷</w:t>
            </w:r>
            <w:r w:rsidRPr="00C10C22">
              <w:rPr>
                <w:rFonts w:ascii="Times New Roman"/>
                <w:color w:val="000000"/>
                <w:sz w:val="21"/>
                <w:szCs w:val="21"/>
              </w:rPr>
              <w:t>1777-1781</w:t>
            </w:r>
            <w:r w:rsidRPr="00C10C22">
              <w:rPr>
                <w:rFonts w:ascii="Times New Roman"/>
                <w:color w:val="000000"/>
                <w:sz w:val="21"/>
                <w:szCs w:val="21"/>
              </w:rPr>
              <w:t>页</w:t>
            </w:r>
          </w:p>
        </w:tc>
        <w:tc>
          <w:tcPr>
            <w:tcW w:w="657" w:type="dxa"/>
            <w:vAlign w:val="center"/>
          </w:tcPr>
          <w:p w:rsidR="006A3348" w:rsidRPr="00C10C22"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sidRPr="00C10C22">
              <w:rPr>
                <w:rFonts w:ascii="Times New Roman"/>
                <w:color w:val="000000"/>
                <w:sz w:val="21"/>
                <w:szCs w:val="21"/>
              </w:rPr>
              <w:t>2010</w:t>
            </w:r>
            <w:r w:rsidRPr="00C10C22">
              <w:rPr>
                <w:rFonts w:ascii="Times New Roman"/>
                <w:color w:val="000000"/>
                <w:sz w:val="21"/>
                <w:szCs w:val="21"/>
              </w:rPr>
              <w:t>年</w:t>
            </w:r>
            <w:r w:rsidRPr="00C10C22">
              <w:rPr>
                <w:rFonts w:ascii="Times New Roman"/>
                <w:color w:val="000000"/>
                <w:sz w:val="21"/>
                <w:szCs w:val="21"/>
              </w:rPr>
              <w:t>6</w:t>
            </w:r>
            <w:r w:rsidRPr="00C10C22">
              <w:rPr>
                <w:rFonts w:ascii="Times New Roman"/>
                <w:color w:val="000000"/>
                <w:sz w:val="21"/>
                <w:szCs w:val="21"/>
              </w:rPr>
              <w:t>月</w:t>
            </w:r>
            <w:r>
              <w:rPr>
                <w:rFonts w:ascii="Times New Roman" w:hint="eastAsia"/>
                <w:color w:val="000000"/>
                <w:sz w:val="21"/>
                <w:szCs w:val="21"/>
              </w:rPr>
              <w:t>15</w:t>
            </w:r>
            <w:r>
              <w:rPr>
                <w:rFonts w:ascii="Times New Roman" w:hint="eastAsia"/>
                <w:color w:val="000000"/>
                <w:sz w:val="21"/>
                <w:szCs w:val="21"/>
              </w:rPr>
              <w:t>日</w:t>
            </w:r>
          </w:p>
        </w:tc>
        <w:tc>
          <w:tcPr>
            <w:tcW w:w="660" w:type="dxa"/>
            <w:vAlign w:val="center"/>
          </w:tcPr>
          <w:p w:rsidR="006A3348" w:rsidRPr="00C10C22"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sidRPr="00C10C22">
              <w:rPr>
                <w:rFonts w:ascii="Times New Roman"/>
                <w:color w:val="000000"/>
                <w:sz w:val="21"/>
                <w:szCs w:val="21"/>
              </w:rPr>
              <w:t>Chen M</w:t>
            </w:r>
          </w:p>
        </w:tc>
        <w:tc>
          <w:tcPr>
            <w:tcW w:w="660" w:type="dxa"/>
            <w:vAlign w:val="center"/>
          </w:tcPr>
          <w:p w:rsidR="006A3348" w:rsidRPr="00C10C22"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sidRPr="00C10C22">
              <w:rPr>
                <w:rFonts w:ascii="Times New Roman"/>
                <w:color w:val="000000"/>
                <w:sz w:val="21"/>
                <w:szCs w:val="21"/>
              </w:rPr>
              <w:t>Chen M</w:t>
            </w:r>
          </w:p>
        </w:tc>
        <w:tc>
          <w:tcPr>
            <w:tcW w:w="759" w:type="dxa"/>
            <w:vAlign w:val="center"/>
          </w:tcPr>
          <w:p w:rsidR="006A3348" w:rsidRPr="00C10C22" w:rsidRDefault="006A3348" w:rsidP="00A37A47">
            <w:pPr>
              <w:pStyle w:val="a3"/>
              <w:adjustRightInd w:val="0"/>
              <w:spacing w:after="50" w:line="320" w:lineRule="exact"/>
              <w:ind w:firstLineChars="0" w:firstLine="0"/>
              <w:outlineLvl w:val="1"/>
              <w:rPr>
                <w:rFonts w:ascii="Times New Roman"/>
                <w:color w:val="000000"/>
                <w:sz w:val="21"/>
                <w:szCs w:val="21"/>
              </w:rPr>
            </w:pPr>
            <w:r w:rsidRPr="00C10C22">
              <w:rPr>
                <w:rFonts w:ascii="Times New Roman"/>
                <w:color w:val="000000"/>
                <w:sz w:val="21"/>
                <w:szCs w:val="21"/>
              </w:rPr>
              <w:t>陈鸣，肖万生，谢先德，谭大勇，</w:t>
            </w:r>
            <w:proofErr w:type="gramStart"/>
            <w:r w:rsidRPr="00C10C22">
              <w:rPr>
                <w:rFonts w:ascii="Times New Roman"/>
                <w:color w:val="000000"/>
                <w:sz w:val="21"/>
                <w:szCs w:val="21"/>
              </w:rPr>
              <w:t>曹裕波</w:t>
            </w:r>
            <w:proofErr w:type="gramEnd"/>
          </w:p>
        </w:tc>
        <w:tc>
          <w:tcPr>
            <w:tcW w:w="533" w:type="dxa"/>
            <w:vAlign w:val="center"/>
          </w:tcPr>
          <w:p w:rsidR="006A3348" w:rsidRPr="00C10C22"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sidRPr="00C10C22">
              <w:rPr>
                <w:rFonts w:ascii="Times New Roman"/>
                <w:color w:val="000000"/>
                <w:sz w:val="21"/>
                <w:szCs w:val="21"/>
              </w:rPr>
              <w:t>8</w:t>
            </w:r>
          </w:p>
        </w:tc>
        <w:tc>
          <w:tcPr>
            <w:tcW w:w="531" w:type="dxa"/>
            <w:vAlign w:val="center"/>
          </w:tcPr>
          <w:p w:rsidR="006A3348" w:rsidRPr="00C10C22"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sidRPr="00C10C22">
              <w:rPr>
                <w:rFonts w:ascii="Times New Roman"/>
                <w:color w:val="000000"/>
                <w:sz w:val="21"/>
                <w:szCs w:val="21"/>
              </w:rPr>
              <w:t>9</w:t>
            </w:r>
          </w:p>
        </w:tc>
        <w:tc>
          <w:tcPr>
            <w:tcW w:w="846" w:type="dxa"/>
            <w:vAlign w:val="center"/>
          </w:tcPr>
          <w:p w:rsidR="006A3348" w:rsidRPr="00C10C22" w:rsidRDefault="006A3348" w:rsidP="00A37A47">
            <w:pPr>
              <w:pStyle w:val="a3"/>
              <w:adjustRightInd w:val="0"/>
              <w:spacing w:after="50" w:line="320" w:lineRule="exact"/>
              <w:ind w:firstLineChars="0" w:firstLine="0"/>
              <w:outlineLvl w:val="1"/>
              <w:rPr>
                <w:rFonts w:ascii="Times New Roman"/>
                <w:color w:val="000000"/>
                <w:sz w:val="21"/>
                <w:szCs w:val="21"/>
              </w:rPr>
            </w:pPr>
            <w:r w:rsidRPr="00C10C22">
              <w:rPr>
                <w:rFonts w:ascii="Times New Roman"/>
                <w:color w:val="000000"/>
                <w:sz w:val="21"/>
                <w:szCs w:val="21"/>
              </w:rPr>
              <w:t>否</w:t>
            </w:r>
          </w:p>
        </w:tc>
      </w:tr>
      <w:tr w:rsidR="006A3348" w:rsidRPr="00E120E8" w:rsidTr="006A3348">
        <w:trPr>
          <w:trHeight w:hRule="exact" w:val="3689"/>
          <w:jc w:val="center"/>
        </w:trPr>
        <w:tc>
          <w:tcPr>
            <w:tcW w:w="427"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2</w:t>
            </w:r>
          </w:p>
        </w:tc>
        <w:tc>
          <w:tcPr>
            <w:tcW w:w="2076" w:type="dxa"/>
            <w:vAlign w:val="center"/>
          </w:tcPr>
          <w:p w:rsidR="006A3348" w:rsidRPr="00BD3D02" w:rsidRDefault="006A3348" w:rsidP="00A37A47">
            <w:pPr>
              <w:pStyle w:val="a3"/>
              <w:adjustRightInd w:val="0"/>
              <w:spacing w:after="50" w:line="320" w:lineRule="exact"/>
              <w:ind w:firstLineChars="0" w:firstLine="0"/>
              <w:jc w:val="center"/>
              <w:outlineLvl w:val="1"/>
              <w:rPr>
                <w:rFonts w:ascii="Times New Roman"/>
                <w:color w:val="000000"/>
                <w:sz w:val="21"/>
                <w:szCs w:val="21"/>
              </w:rPr>
            </w:pPr>
            <w:proofErr w:type="spellStart"/>
            <w:r w:rsidRPr="00BD3D02">
              <w:rPr>
                <w:rFonts w:ascii="Times New Roman"/>
                <w:bCs/>
                <w:kern w:val="0"/>
                <w:sz w:val="21"/>
                <w:szCs w:val="21"/>
              </w:rPr>
              <w:t>Coesite</w:t>
            </w:r>
            <w:proofErr w:type="spellEnd"/>
            <w:r w:rsidRPr="00BD3D02">
              <w:rPr>
                <w:rFonts w:ascii="Times New Roman"/>
                <w:bCs/>
                <w:kern w:val="0"/>
                <w:sz w:val="21"/>
                <w:szCs w:val="21"/>
              </w:rPr>
              <w:t xml:space="preserve"> and quartz characteristic of crystallization from shock-produced silica melt in</w:t>
            </w:r>
            <w:r>
              <w:rPr>
                <w:rFonts w:ascii="Times New Roman"/>
                <w:sz w:val="21"/>
                <w:szCs w:val="21"/>
              </w:rPr>
              <w:t xml:space="preserve"> the </w:t>
            </w:r>
            <w:proofErr w:type="spellStart"/>
            <w:r>
              <w:rPr>
                <w:rFonts w:ascii="Times New Roman"/>
                <w:sz w:val="21"/>
                <w:szCs w:val="21"/>
              </w:rPr>
              <w:t>Xiuyan</w:t>
            </w:r>
            <w:proofErr w:type="spellEnd"/>
            <w:r>
              <w:rPr>
                <w:rFonts w:ascii="Times New Roman"/>
                <w:sz w:val="21"/>
                <w:szCs w:val="21"/>
              </w:rPr>
              <w:t xml:space="preserve"> crater</w:t>
            </w:r>
            <w:r>
              <w:rPr>
                <w:rFonts w:ascii="Times New Roman" w:hint="eastAsia"/>
                <w:sz w:val="21"/>
                <w:szCs w:val="21"/>
              </w:rPr>
              <w:t>/</w:t>
            </w:r>
            <w:r w:rsidRPr="00BD3D02">
              <w:rPr>
                <w:rFonts w:ascii="Times New Roman"/>
                <w:sz w:val="21"/>
                <w:szCs w:val="21"/>
              </w:rPr>
              <w:t xml:space="preserve">Earth and Planetary Science Letters/Chen M, Xiao WS, </w:t>
            </w:r>
            <w:proofErr w:type="spellStart"/>
            <w:r w:rsidRPr="00BD3D02">
              <w:rPr>
                <w:rFonts w:ascii="Times New Roman"/>
                <w:sz w:val="21"/>
                <w:szCs w:val="21"/>
              </w:rPr>
              <w:t>Xie</w:t>
            </w:r>
            <w:proofErr w:type="spellEnd"/>
            <w:r w:rsidRPr="00BD3D02">
              <w:rPr>
                <w:rFonts w:ascii="Times New Roman"/>
                <w:sz w:val="21"/>
                <w:szCs w:val="21"/>
              </w:rPr>
              <w:t xml:space="preserve"> XD</w:t>
            </w:r>
          </w:p>
        </w:tc>
        <w:tc>
          <w:tcPr>
            <w:tcW w:w="1336"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C10C22">
              <w:rPr>
                <w:rFonts w:ascii="Times New Roman"/>
                <w:color w:val="000000"/>
                <w:sz w:val="21"/>
                <w:szCs w:val="21"/>
              </w:rPr>
              <w:t>2010</w:t>
            </w:r>
            <w:r w:rsidRPr="00C10C22">
              <w:rPr>
                <w:rFonts w:ascii="Times New Roman"/>
                <w:color w:val="000000"/>
                <w:sz w:val="21"/>
                <w:szCs w:val="21"/>
              </w:rPr>
              <w:t>年</w:t>
            </w:r>
            <w:r>
              <w:rPr>
                <w:rFonts w:ascii="Times New Roman" w:hint="eastAsia"/>
                <w:color w:val="000000"/>
                <w:sz w:val="21"/>
                <w:szCs w:val="21"/>
              </w:rPr>
              <w:t>297</w:t>
            </w:r>
            <w:r w:rsidRPr="00C10C22">
              <w:rPr>
                <w:rFonts w:ascii="Times New Roman"/>
                <w:color w:val="000000"/>
                <w:sz w:val="21"/>
                <w:szCs w:val="21"/>
              </w:rPr>
              <w:t>卷</w:t>
            </w:r>
            <w:r>
              <w:rPr>
                <w:rFonts w:ascii="Times New Roman" w:hint="eastAsia"/>
                <w:color w:val="000000"/>
                <w:sz w:val="21"/>
                <w:szCs w:val="21"/>
              </w:rPr>
              <w:t>306-314</w:t>
            </w:r>
            <w:r w:rsidRPr="00C10C22">
              <w:rPr>
                <w:rFonts w:ascii="Times New Roman"/>
                <w:color w:val="000000"/>
                <w:sz w:val="21"/>
                <w:szCs w:val="21"/>
              </w:rPr>
              <w:t>页</w:t>
            </w:r>
          </w:p>
        </w:tc>
        <w:tc>
          <w:tcPr>
            <w:tcW w:w="657"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C10C22">
              <w:rPr>
                <w:rFonts w:ascii="Times New Roman"/>
                <w:color w:val="000000"/>
                <w:sz w:val="21"/>
                <w:szCs w:val="21"/>
              </w:rPr>
              <w:t>2010</w:t>
            </w:r>
            <w:r w:rsidRPr="00C10C22">
              <w:rPr>
                <w:rFonts w:ascii="Times New Roman"/>
                <w:color w:val="000000"/>
                <w:sz w:val="21"/>
                <w:szCs w:val="21"/>
              </w:rPr>
              <w:t>年</w:t>
            </w:r>
            <w:r>
              <w:rPr>
                <w:rFonts w:ascii="Times New Roman" w:hint="eastAsia"/>
                <w:color w:val="000000"/>
                <w:sz w:val="21"/>
                <w:szCs w:val="21"/>
              </w:rPr>
              <w:t>8</w:t>
            </w:r>
            <w:r w:rsidRPr="00C10C22">
              <w:rPr>
                <w:rFonts w:ascii="Times New Roman"/>
                <w:color w:val="000000"/>
                <w:sz w:val="21"/>
                <w:szCs w:val="21"/>
              </w:rPr>
              <w:t>月</w:t>
            </w:r>
            <w:r>
              <w:rPr>
                <w:rFonts w:ascii="Times New Roman" w:hint="eastAsia"/>
                <w:color w:val="000000"/>
                <w:sz w:val="21"/>
                <w:szCs w:val="21"/>
              </w:rPr>
              <w:t>15</w:t>
            </w:r>
            <w:r>
              <w:rPr>
                <w:rFonts w:ascii="Times New Roman" w:hint="eastAsia"/>
                <w:color w:val="000000"/>
                <w:sz w:val="21"/>
                <w:szCs w:val="21"/>
              </w:rPr>
              <w:t>日</w:t>
            </w:r>
          </w:p>
        </w:tc>
        <w:tc>
          <w:tcPr>
            <w:tcW w:w="660" w:type="dxa"/>
            <w:vAlign w:val="center"/>
          </w:tcPr>
          <w:p w:rsidR="006A3348" w:rsidRPr="00C10C22"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sidRPr="00C10C22">
              <w:rPr>
                <w:rFonts w:ascii="Times New Roman"/>
                <w:color w:val="000000"/>
                <w:sz w:val="21"/>
                <w:szCs w:val="21"/>
              </w:rPr>
              <w:t>Chen M</w:t>
            </w:r>
          </w:p>
        </w:tc>
        <w:tc>
          <w:tcPr>
            <w:tcW w:w="660" w:type="dxa"/>
            <w:vAlign w:val="center"/>
          </w:tcPr>
          <w:p w:rsidR="006A3348" w:rsidRPr="00C10C22"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sidRPr="00C10C22">
              <w:rPr>
                <w:rFonts w:ascii="Times New Roman"/>
                <w:color w:val="000000"/>
                <w:sz w:val="21"/>
                <w:szCs w:val="21"/>
              </w:rPr>
              <w:t>Chen M</w:t>
            </w:r>
          </w:p>
        </w:tc>
        <w:tc>
          <w:tcPr>
            <w:tcW w:w="759" w:type="dxa"/>
            <w:vAlign w:val="center"/>
          </w:tcPr>
          <w:p w:rsidR="006A3348" w:rsidRPr="00C10C22" w:rsidRDefault="006A3348" w:rsidP="00A37A47">
            <w:pPr>
              <w:pStyle w:val="a3"/>
              <w:adjustRightInd w:val="0"/>
              <w:spacing w:after="50" w:line="320" w:lineRule="exact"/>
              <w:ind w:firstLineChars="0" w:firstLine="0"/>
              <w:outlineLvl w:val="1"/>
              <w:rPr>
                <w:rFonts w:ascii="Times New Roman"/>
                <w:color w:val="000000"/>
                <w:sz w:val="21"/>
                <w:szCs w:val="21"/>
              </w:rPr>
            </w:pPr>
            <w:r w:rsidRPr="00C10C22">
              <w:rPr>
                <w:rFonts w:ascii="Times New Roman"/>
                <w:color w:val="000000"/>
                <w:sz w:val="21"/>
                <w:szCs w:val="21"/>
              </w:rPr>
              <w:t>陈鸣，肖万生，谢先德，</w:t>
            </w:r>
            <w:r w:rsidRPr="00C10C22">
              <w:rPr>
                <w:rFonts w:ascii="Times New Roman"/>
                <w:color w:val="000000"/>
                <w:sz w:val="21"/>
                <w:szCs w:val="21"/>
              </w:rPr>
              <w:t xml:space="preserve"> </w:t>
            </w:r>
          </w:p>
        </w:tc>
        <w:tc>
          <w:tcPr>
            <w:tcW w:w="533"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10</w:t>
            </w:r>
          </w:p>
        </w:tc>
        <w:tc>
          <w:tcPr>
            <w:tcW w:w="531"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13</w:t>
            </w:r>
          </w:p>
        </w:tc>
        <w:tc>
          <w:tcPr>
            <w:tcW w:w="846" w:type="dxa"/>
            <w:vAlign w:val="center"/>
          </w:tcPr>
          <w:p w:rsidR="006A3348" w:rsidRPr="00E120E8" w:rsidRDefault="006A3348" w:rsidP="00A37A47">
            <w:pPr>
              <w:pStyle w:val="a3"/>
              <w:adjustRightInd w:val="0"/>
              <w:spacing w:after="50" w:line="320" w:lineRule="exact"/>
              <w:ind w:firstLineChars="0" w:firstLine="0"/>
              <w:outlineLvl w:val="1"/>
              <w:rPr>
                <w:rFonts w:ascii="宋体" w:hAnsi="宋体"/>
                <w:color w:val="000000"/>
                <w:sz w:val="21"/>
                <w:szCs w:val="28"/>
              </w:rPr>
            </w:pPr>
            <w:r>
              <w:rPr>
                <w:rFonts w:ascii="宋体" w:hAnsi="宋体" w:hint="eastAsia"/>
                <w:color w:val="000000"/>
                <w:sz w:val="21"/>
                <w:szCs w:val="28"/>
              </w:rPr>
              <w:t>否</w:t>
            </w:r>
          </w:p>
        </w:tc>
      </w:tr>
      <w:tr w:rsidR="006A3348" w:rsidRPr="00E120E8" w:rsidTr="006A3348">
        <w:trPr>
          <w:trHeight w:hRule="exact" w:val="3987"/>
          <w:jc w:val="center"/>
        </w:trPr>
        <w:tc>
          <w:tcPr>
            <w:tcW w:w="427"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3</w:t>
            </w:r>
          </w:p>
        </w:tc>
        <w:tc>
          <w:tcPr>
            <w:tcW w:w="2076" w:type="dxa"/>
            <w:vAlign w:val="center"/>
          </w:tcPr>
          <w:p w:rsidR="006A3348" w:rsidRPr="000F0F04"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sidRPr="000F0F04">
              <w:rPr>
                <w:rFonts w:ascii="Times New Roman"/>
                <w:sz w:val="21"/>
                <w:szCs w:val="21"/>
              </w:rPr>
              <w:t xml:space="preserve">Planar deformation features in quartz from impact-produced </w:t>
            </w:r>
            <w:proofErr w:type="spellStart"/>
            <w:r w:rsidRPr="000F0F04">
              <w:rPr>
                <w:rFonts w:ascii="Times New Roman"/>
                <w:sz w:val="21"/>
                <w:szCs w:val="21"/>
              </w:rPr>
              <w:t>polymict</w:t>
            </w:r>
            <w:proofErr w:type="spellEnd"/>
            <w:r w:rsidRPr="000F0F04">
              <w:rPr>
                <w:rFonts w:ascii="Times New Roman"/>
                <w:sz w:val="21"/>
                <w:szCs w:val="21"/>
              </w:rPr>
              <w:t xml:space="preserve"> breccia of the </w:t>
            </w:r>
            <w:proofErr w:type="spellStart"/>
            <w:r w:rsidRPr="000F0F04">
              <w:rPr>
                <w:rFonts w:ascii="Times New Roman"/>
                <w:sz w:val="21"/>
                <w:szCs w:val="21"/>
              </w:rPr>
              <w:t>Xiuyan</w:t>
            </w:r>
            <w:proofErr w:type="spellEnd"/>
            <w:r w:rsidRPr="000F0F04">
              <w:rPr>
                <w:rFonts w:ascii="Times New Roman"/>
                <w:sz w:val="21"/>
                <w:szCs w:val="21"/>
              </w:rPr>
              <w:t xml:space="preserve"> crater, Chi</w:t>
            </w:r>
            <w:r>
              <w:rPr>
                <w:rFonts w:ascii="Times New Roman"/>
                <w:sz w:val="21"/>
                <w:szCs w:val="21"/>
              </w:rPr>
              <w:t>na</w:t>
            </w:r>
            <w:r>
              <w:rPr>
                <w:rFonts w:ascii="Times New Roman" w:hint="eastAsia"/>
                <w:sz w:val="21"/>
                <w:szCs w:val="21"/>
              </w:rPr>
              <w:t>/</w:t>
            </w:r>
            <w:proofErr w:type="spellStart"/>
            <w:r w:rsidRPr="000F0F04">
              <w:rPr>
                <w:rFonts w:ascii="Times New Roman"/>
                <w:iCs/>
                <w:sz w:val="21"/>
                <w:szCs w:val="21"/>
              </w:rPr>
              <w:t>Meteoritics</w:t>
            </w:r>
            <w:proofErr w:type="spellEnd"/>
            <w:r w:rsidRPr="000F0F04">
              <w:rPr>
                <w:rFonts w:ascii="Times New Roman"/>
                <w:iCs/>
                <w:sz w:val="21"/>
                <w:szCs w:val="21"/>
              </w:rPr>
              <w:t xml:space="preserve"> and Planetary Science</w:t>
            </w:r>
            <w:r>
              <w:rPr>
                <w:rFonts w:ascii="Times New Roman" w:hint="eastAsia"/>
                <w:iCs/>
                <w:sz w:val="21"/>
                <w:szCs w:val="21"/>
              </w:rPr>
              <w:t>/</w:t>
            </w:r>
            <w:r w:rsidRPr="00B83E75">
              <w:rPr>
                <w:rFonts w:ascii="Times New Roman"/>
                <w:sz w:val="21"/>
                <w:szCs w:val="21"/>
              </w:rPr>
              <w:t xml:space="preserve">Chen M, </w:t>
            </w:r>
            <w:proofErr w:type="spellStart"/>
            <w:r w:rsidRPr="00B83E75">
              <w:rPr>
                <w:rFonts w:ascii="Times New Roman"/>
                <w:kern w:val="0"/>
                <w:sz w:val="21"/>
                <w:szCs w:val="21"/>
              </w:rPr>
              <w:t>Koeberl</w:t>
            </w:r>
            <w:proofErr w:type="spellEnd"/>
            <w:r w:rsidRPr="00B83E75">
              <w:rPr>
                <w:rFonts w:ascii="Times New Roman"/>
                <w:kern w:val="0"/>
                <w:sz w:val="21"/>
                <w:szCs w:val="21"/>
              </w:rPr>
              <w:t xml:space="preserve"> C</w:t>
            </w:r>
            <w:r w:rsidRPr="00B83E75">
              <w:rPr>
                <w:rFonts w:ascii="Times New Roman"/>
                <w:sz w:val="21"/>
                <w:szCs w:val="21"/>
              </w:rPr>
              <w:t xml:space="preserve">, Xiao WS, </w:t>
            </w:r>
            <w:proofErr w:type="spellStart"/>
            <w:r w:rsidRPr="00B83E75">
              <w:rPr>
                <w:rFonts w:ascii="Times New Roman"/>
                <w:sz w:val="21"/>
                <w:szCs w:val="21"/>
              </w:rPr>
              <w:t>Xie</w:t>
            </w:r>
            <w:proofErr w:type="spellEnd"/>
            <w:r w:rsidRPr="00B83E75">
              <w:rPr>
                <w:rFonts w:ascii="Times New Roman"/>
                <w:sz w:val="21"/>
                <w:szCs w:val="21"/>
              </w:rPr>
              <w:t xml:space="preserve"> XD</w:t>
            </w:r>
            <w:r w:rsidRPr="00B83E75">
              <w:rPr>
                <w:rFonts w:ascii="Times New Roman"/>
                <w:kern w:val="0"/>
                <w:sz w:val="21"/>
                <w:szCs w:val="21"/>
              </w:rPr>
              <w:t>,</w:t>
            </w:r>
            <w:r w:rsidRPr="00B83E75">
              <w:rPr>
                <w:rFonts w:ascii="Times New Roman"/>
                <w:sz w:val="21"/>
                <w:szCs w:val="21"/>
              </w:rPr>
              <w:t xml:space="preserve"> Tan DY</w:t>
            </w:r>
          </w:p>
        </w:tc>
        <w:tc>
          <w:tcPr>
            <w:tcW w:w="1336"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C10C22">
              <w:rPr>
                <w:rFonts w:ascii="Times New Roman"/>
                <w:color w:val="000000"/>
                <w:sz w:val="21"/>
                <w:szCs w:val="21"/>
              </w:rPr>
              <w:t>201</w:t>
            </w:r>
            <w:r>
              <w:rPr>
                <w:rFonts w:ascii="Times New Roman" w:hint="eastAsia"/>
                <w:color w:val="000000"/>
                <w:sz w:val="21"/>
                <w:szCs w:val="21"/>
              </w:rPr>
              <w:t>1</w:t>
            </w:r>
            <w:r w:rsidRPr="00C10C22">
              <w:rPr>
                <w:rFonts w:ascii="Times New Roman"/>
                <w:color w:val="000000"/>
                <w:sz w:val="21"/>
                <w:szCs w:val="21"/>
              </w:rPr>
              <w:t>年</w:t>
            </w:r>
            <w:r>
              <w:rPr>
                <w:rFonts w:ascii="Times New Roman" w:hint="eastAsia"/>
                <w:color w:val="000000"/>
                <w:sz w:val="21"/>
                <w:szCs w:val="21"/>
              </w:rPr>
              <w:t>46</w:t>
            </w:r>
            <w:r w:rsidRPr="00C10C22">
              <w:rPr>
                <w:rFonts w:ascii="Times New Roman"/>
                <w:color w:val="000000"/>
                <w:sz w:val="21"/>
                <w:szCs w:val="21"/>
              </w:rPr>
              <w:t>卷</w:t>
            </w:r>
            <w:r>
              <w:rPr>
                <w:rFonts w:ascii="Times New Roman" w:hint="eastAsia"/>
                <w:color w:val="000000"/>
                <w:sz w:val="21"/>
                <w:szCs w:val="21"/>
              </w:rPr>
              <w:t>729-736</w:t>
            </w:r>
            <w:r w:rsidRPr="00C10C22">
              <w:rPr>
                <w:rFonts w:ascii="Times New Roman"/>
                <w:color w:val="000000"/>
                <w:sz w:val="21"/>
                <w:szCs w:val="21"/>
              </w:rPr>
              <w:t>页</w:t>
            </w:r>
          </w:p>
        </w:tc>
        <w:tc>
          <w:tcPr>
            <w:tcW w:w="657"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C10C22">
              <w:rPr>
                <w:rFonts w:ascii="Times New Roman"/>
                <w:color w:val="000000"/>
                <w:sz w:val="21"/>
                <w:szCs w:val="21"/>
              </w:rPr>
              <w:t>20</w:t>
            </w:r>
            <w:r>
              <w:rPr>
                <w:rFonts w:ascii="Times New Roman" w:hint="eastAsia"/>
                <w:color w:val="000000"/>
                <w:sz w:val="21"/>
                <w:szCs w:val="21"/>
              </w:rPr>
              <w:t>11</w:t>
            </w:r>
            <w:r w:rsidRPr="00C10C22">
              <w:rPr>
                <w:rFonts w:ascii="Times New Roman"/>
                <w:color w:val="000000"/>
                <w:sz w:val="21"/>
                <w:szCs w:val="21"/>
              </w:rPr>
              <w:t>年</w:t>
            </w:r>
            <w:r>
              <w:rPr>
                <w:rFonts w:ascii="Times New Roman" w:hint="eastAsia"/>
                <w:color w:val="000000"/>
                <w:sz w:val="21"/>
                <w:szCs w:val="21"/>
              </w:rPr>
              <w:t>5</w:t>
            </w:r>
            <w:r w:rsidRPr="00C10C22">
              <w:rPr>
                <w:rFonts w:ascii="Times New Roman"/>
                <w:color w:val="000000"/>
                <w:sz w:val="21"/>
                <w:szCs w:val="21"/>
              </w:rPr>
              <w:t>月</w:t>
            </w:r>
            <w:r>
              <w:rPr>
                <w:rFonts w:ascii="Times New Roman" w:hint="eastAsia"/>
                <w:color w:val="000000"/>
                <w:sz w:val="21"/>
                <w:szCs w:val="21"/>
              </w:rPr>
              <w:t>15</w:t>
            </w:r>
            <w:r>
              <w:rPr>
                <w:rFonts w:ascii="Times New Roman" w:hint="eastAsia"/>
                <w:color w:val="000000"/>
                <w:sz w:val="21"/>
                <w:szCs w:val="21"/>
              </w:rPr>
              <w:t>日</w:t>
            </w:r>
          </w:p>
        </w:tc>
        <w:tc>
          <w:tcPr>
            <w:tcW w:w="660" w:type="dxa"/>
            <w:vAlign w:val="center"/>
          </w:tcPr>
          <w:p w:rsidR="006A3348" w:rsidRPr="00C10C22"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sidRPr="00C10C22">
              <w:rPr>
                <w:rFonts w:ascii="Times New Roman"/>
                <w:color w:val="000000"/>
                <w:sz w:val="21"/>
                <w:szCs w:val="21"/>
              </w:rPr>
              <w:t>Chen M</w:t>
            </w:r>
          </w:p>
        </w:tc>
        <w:tc>
          <w:tcPr>
            <w:tcW w:w="660" w:type="dxa"/>
            <w:vAlign w:val="center"/>
          </w:tcPr>
          <w:p w:rsidR="006A3348" w:rsidRPr="00C10C22"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sidRPr="00C10C22">
              <w:rPr>
                <w:rFonts w:ascii="Times New Roman"/>
                <w:color w:val="000000"/>
                <w:sz w:val="21"/>
                <w:szCs w:val="21"/>
              </w:rPr>
              <w:t>Chen M</w:t>
            </w:r>
          </w:p>
        </w:tc>
        <w:tc>
          <w:tcPr>
            <w:tcW w:w="759" w:type="dxa"/>
            <w:vAlign w:val="center"/>
          </w:tcPr>
          <w:p w:rsidR="006A3348" w:rsidRPr="00C10C22" w:rsidRDefault="006A3348" w:rsidP="00A37A47">
            <w:pPr>
              <w:pStyle w:val="a3"/>
              <w:adjustRightInd w:val="0"/>
              <w:spacing w:after="50" w:line="320" w:lineRule="exact"/>
              <w:ind w:firstLineChars="0" w:firstLine="0"/>
              <w:outlineLvl w:val="1"/>
              <w:rPr>
                <w:rFonts w:ascii="Times New Roman"/>
                <w:color w:val="000000"/>
                <w:sz w:val="21"/>
                <w:szCs w:val="21"/>
              </w:rPr>
            </w:pPr>
            <w:r w:rsidRPr="00C10C22">
              <w:rPr>
                <w:rFonts w:ascii="Times New Roman"/>
                <w:color w:val="000000"/>
                <w:sz w:val="21"/>
                <w:szCs w:val="21"/>
              </w:rPr>
              <w:t>陈鸣，肖万生，谢先德，</w:t>
            </w:r>
            <w:r>
              <w:rPr>
                <w:rFonts w:ascii="Times New Roman" w:hint="eastAsia"/>
                <w:color w:val="000000"/>
                <w:sz w:val="21"/>
                <w:szCs w:val="21"/>
              </w:rPr>
              <w:t>谭大勇</w:t>
            </w:r>
            <w:r w:rsidRPr="00C10C22">
              <w:rPr>
                <w:rFonts w:ascii="Times New Roman"/>
                <w:color w:val="000000"/>
                <w:sz w:val="21"/>
                <w:szCs w:val="21"/>
              </w:rPr>
              <w:t xml:space="preserve"> </w:t>
            </w:r>
          </w:p>
        </w:tc>
        <w:tc>
          <w:tcPr>
            <w:tcW w:w="533"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7</w:t>
            </w:r>
          </w:p>
        </w:tc>
        <w:tc>
          <w:tcPr>
            <w:tcW w:w="531"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10</w:t>
            </w:r>
          </w:p>
        </w:tc>
        <w:tc>
          <w:tcPr>
            <w:tcW w:w="846" w:type="dxa"/>
            <w:vAlign w:val="center"/>
          </w:tcPr>
          <w:p w:rsidR="006A3348" w:rsidRPr="00E120E8" w:rsidRDefault="006A3348" w:rsidP="00A37A47">
            <w:pPr>
              <w:pStyle w:val="a3"/>
              <w:adjustRightInd w:val="0"/>
              <w:spacing w:after="50" w:line="320" w:lineRule="exact"/>
              <w:ind w:firstLineChars="0" w:firstLine="0"/>
              <w:outlineLvl w:val="1"/>
              <w:rPr>
                <w:rFonts w:ascii="宋体" w:hAnsi="宋体"/>
                <w:color w:val="000000"/>
                <w:sz w:val="21"/>
                <w:szCs w:val="28"/>
              </w:rPr>
            </w:pPr>
            <w:r>
              <w:rPr>
                <w:rFonts w:ascii="宋体" w:hAnsi="宋体" w:hint="eastAsia"/>
                <w:color w:val="000000"/>
                <w:sz w:val="21"/>
                <w:szCs w:val="28"/>
              </w:rPr>
              <w:t>是</w:t>
            </w:r>
          </w:p>
        </w:tc>
      </w:tr>
      <w:tr w:rsidR="006A3348" w:rsidRPr="00E120E8" w:rsidTr="006A3348">
        <w:trPr>
          <w:trHeight w:hRule="exact" w:val="3846"/>
          <w:jc w:val="center"/>
        </w:trPr>
        <w:tc>
          <w:tcPr>
            <w:tcW w:w="427"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lastRenderedPageBreak/>
              <w:t>4</w:t>
            </w:r>
          </w:p>
        </w:tc>
        <w:tc>
          <w:tcPr>
            <w:tcW w:w="2076" w:type="dxa"/>
            <w:vAlign w:val="center"/>
          </w:tcPr>
          <w:p w:rsidR="006A3348" w:rsidRPr="00F95D50"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sidRPr="00F95D50">
              <w:rPr>
                <w:rFonts w:ascii="Times New Roman"/>
                <w:sz w:val="21"/>
                <w:szCs w:val="21"/>
              </w:rPr>
              <w:t>Natural CaTi</w:t>
            </w:r>
            <w:r w:rsidRPr="00F95D50">
              <w:rPr>
                <w:rFonts w:ascii="Times New Roman"/>
                <w:sz w:val="21"/>
                <w:szCs w:val="21"/>
                <w:vertAlign w:val="subscript"/>
              </w:rPr>
              <w:t>2</w:t>
            </w:r>
            <w:r w:rsidRPr="00F95D50">
              <w:rPr>
                <w:rFonts w:ascii="Times New Roman"/>
                <w:sz w:val="21"/>
                <w:szCs w:val="21"/>
              </w:rPr>
              <w:t>O</w:t>
            </w:r>
            <w:r w:rsidRPr="00F95D50">
              <w:rPr>
                <w:rFonts w:ascii="Times New Roman"/>
                <w:sz w:val="21"/>
                <w:szCs w:val="21"/>
                <w:vertAlign w:val="subscript"/>
              </w:rPr>
              <w:t>4</w:t>
            </w:r>
            <w:r w:rsidRPr="00F95D50">
              <w:rPr>
                <w:rFonts w:ascii="Times New Roman"/>
                <w:sz w:val="21"/>
                <w:szCs w:val="21"/>
              </w:rPr>
              <w:t>-structured FeCr</w:t>
            </w:r>
            <w:r w:rsidRPr="00F95D50">
              <w:rPr>
                <w:rFonts w:ascii="Times New Roman"/>
                <w:sz w:val="21"/>
                <w:szCs w:val="21"/>
                <w:vertAlign w:val="subscript"/>
              </w:rPr>
              <w:t>2</w:t>
            </w:r>
            <w:r w:rsidRPr="00F95D50">
              <w:rPr>
                <w:rFonts w:ascii="Times New Roman"/>
                <w:sz w:val="21"/>
                <w:szCs w:val="21"/>
              </w:rPr>
              <w:t>O</w:t>
            </w:r>
            <w:r w:rsidRPr="00F95D50">
              <w:rPr>
                <w:rFonts w:ascii="Times New Roman"/>
                <w:sz w:val="21"/>
                <w:szCs w:val="21"/>
                <w:vertAlign w:val="subscript"/>
              </w:rPr>
              <w:t>4</w:t>
            </w:r>
            <w:r w:rsidRPr="00F95D50">
              <w:rPr>
                <w:rFonts w:ascii="Times New Roman"/>
                <w:sz w:val="21"/>
                <w:szCs w:val="21"/>
              </w:rPr>
              <w:t xml:space="preserve"> polymorph in the </w:t>
            </w:r>
            <w:proofErr w:type="spellStart"/>
            <w:r w:rsidRPr="00F95D50">
              <w:rPr>
                <w:rFonts w:ascii="Times New Roman"/>
                <w:sz w:val="21"/>
                <w:szCs w:val="21"/>
              </w:rPr>
              <w:t>Suizhou</w:t>
            </w:r>
            <w:proofErr w:type="spellEnd"/>
            <w:r w:rsidRPr="00F95D50">
              <w:rPr>
                <w:rFonts w:ascii="Times New Roman"/>
                <w:sz w:val="21"/>
                <w:szCs w:val="21"/>
              </w:rPr>
              <w:t xml:space="preserve"> meteorite and its significance in mantle mineralogy/</w:t>
            </w:r>
            <w:r w:rsidRPr="00F95D50">
              <w:rPr>
                <w:rFonts w:ascii="Times New Roman"/>
                <w:bCs/>
                <w:i/>
                <w:iCs/>
                <w:sz w:val="21"/>
                <w:szCs w:val="21"/>
              </w:rPr>
              <w:t xml:space="preserve"> </w:t>
            </w:r>
            <w:proofErr w:type="spellStart"/>
            <w:r w:rsidRPr="00F95D50">
              <w:rPr>
                <w:rFonts w:ascii="Times New Roman"/>
                <w:bCs/>
                <w:iCs/>
                <w:sz w:val="21"/>
                <w:szCs w:val="21"/>
              </w:rPr>
              <w:t>Geochimica</w:t>
            </w:r>
            <w:proofErr w:type="spellEnd"/>
            <w:r w:rsidRPr="00F95D50">
              <w:rPr>
                <w:rFonts w:ascii="Times New Roman"/>
                <w:bCs/>
                <w:iCs/>
                <w:sz w:val="21"/>
                <w:szCs w:val="21"/>
              </w:rPr>
              <w:t xml:space="preserve"> et </w:t>
            </w:r>
            <w:proofErr w:type="spellStart"/>
            <w:r w:rsidRPr="00F95D50">
              <w:rPr>
                <w:rFonts w:ascii="Times New Roman"/>
                <w:bCs/>
                <w:iCs/>
                <w:sz w:val="21"/>
                <w:szCs w:val="21"/>
              </w:rPr>
              <w:t>Cosmochimica</w:t>
            </w:r>
            <w:proofErr w:type="spellEnd"/>
            <w:r w:rsidRPr="00F95D50">
              <w:rPr>
                <w:rFonts w:ascii="Times New Roman"/>
                <w:bCs/>
                <w:iCs/>
                <w:sz w:val="21"/>
                <w:szCs w:val="21"/>
              </w:rPr>
              <w:t xml:space="preserve"> </w:t>
            </w:r>
            <w:proofErr w:type="spellStart"/>
            <w:r w:rsidRPr="00F95D50">
              <w:rPr>
                <w:rFonts w:ascii="Times New Roman"/>
                <w:bCs/>
                <w:iCs/>
                <w:sz w:val="21"/>
                <w:szCs w:val="21"/>
              </w:rPr>
              <w:t>Acta</w:t>
            </w:r>
            <w:proofErr w:type="spellEnd"/>
            <w:r>
              <w:rPr>
                <w:rFonts w:ascii="Times New Roman" w:hint="eastAsia"/>
                <w:bCs/>
                <w:iCs/>
                <w:sz w:val="21"/>
                <w:szCs w:val="21"/>
              </w:rPr>
              <w:t>/</w:t>
            </w:r>
            <w:r w:rsidRPr="00F95D50">
              <w:rPr>
                <w:rFonts w:ascii="Times New Roman"/>
                <w:bCs/>
                <w:sz w:val="21"/>
                <w:szCs w:val="21"/>
              </w:rPr>
              <w:t>Chen M</w:t>
            </w:r>
            <w:r w:rsidRPr="00F95D50">
              <w:rPr>
                <w:rFonts w:ascii="Times New Roman"/>
                <w:sz w:val="21"/>
                <w:szCs w:val="21"/>
              </w:rPr>
              <w:t xml:space="preserve">, </w:t>
            </w:r>
            <w:proofErr w:type="spellStart"/>
            <w:r w:rsidRPr="00F95D50">
              <w:rPr>
                <w:rFonts w:ascii="Times New Roman"/>
                <w:sz w:val="21"/>
                <w:szCs w:val="21"/>
              </w:rPr>
              <w:t>Shu</w:t>
            </w:r>
            <w:proofErr w:type="spellEnd"/>
            <w:r w:rsidRPr="00F95D50">
              <w:rPr>
                <w:rFonts w:ascii="Times New Roman"/>
                <w:sz w:val="21"/>
                <w:szCs w:val="21"/>
              </w:rPr>
              <w:t xml:space="preserve"> JF, </w:t>
            </w:r>
            <w:proofErr w:type="spellStart"/>
            <w:r w:rsidRPr="00F95D50">
              <w:rPr>
                <w:rFonts w:ascii="Times New Roman"/>
                <w:sz w:val="21"/>
                <w:szCs w:val="21"/>
              </w:rPr>
              <w:t>Xie</w:t>
            </w:r>
            <w:proofErr w:type="spellEnd"/>
            <w:r w:rsidRPr="00F95D50">
              <w:rPr>
                <w:rFonts w:ascii="Times New Roman"/>
                <w:sz w:val="21"/>
                <w:szCs w:val="21"/>
              </w:rPr>
              <w:t xml:space="preserve"> XD, Mao HK</w:t>
            </w:r>
          </w:p>
        </w:tc>
        <w:tc>
          <w:tcPr>
            <w:tcW w:w="1336"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C10C22">
              <w:rPr>
                <w:rFonts w:ascii="Times New Roman"/>
                <w:color w:val="000000"/>
                <w:sz w:val="21"/>
                <w:szCs w:val="21"/>
              </w:rPr>
              <w:t>20</w:t>
            </w:r>
            <w:r>
              <w:rPr>
                <w:rFonts w:ascii="Times New Roman" w:hint="eastAsia"/>
                <w:color w:val="000000"/>
                <w:sz w:val="21"/>
                <w:szCs w:val="21"/>
              </w:rPr>
              <w:t>03</w:t>
            </w:r>
            <w:r w:rsidRPr="00C10C22">
              <w:rPr>
                <w:rFonts w:ascii="Times New Roman"/>
                <w:color w:val="000000"/>
                <w:sz w:val="21"/>
                <w:szCs w:val="21"/>
              </w:rPr>
              <w:t>年</w:t>
            </w:r>
            <w:r>
              <w:rPr>
                <w:rFonts w:ascii="Times New Roman" w:hint="eastAsia"/>
                <w:color w:val="000000"/>
                <w:sz w:val="21"/>
                <w:szCs w:val="21"/>
              </w:rPr>
              <w:t>67</w:t>
            </w:r>
            <w:r w:rsidRPr="00C10C22">
              <w:rPr>
                <w:rFonts w:ascii="Times New Roman"/>
                <w:color w:val="000000"/>
                <w:sz w:val="21"/>
                <w:szCs w:val="21"/>
              </w:rPr>
              <w:t>卷</w:t>
            </w:r>
            <w:r>
              <w:rPr>
                <w:rFonts w:ascii="Times New Roman" w:hint="eastAsia"/>
                <w:color w:val="000000"/>
                <w:sz w:val="21"/>
                <w:szCs w:val="21"/>
              </w:rPr>
              <w:t>3937-3942</w:t>
            </w:r>
            <w:r w:rsidRPr="00C10C22">
              <w:rPr>
                <w:rFonts w:ascii="Times New Roman"/>
                <w:color w:val="000000"/>
                <w:sz w:val="21"/>
                <w:szCs w:val="21"/>
              </w:rPr>
              <w:t>页</w:t>
            </w:r>
          </w:p>
        </w:tc>
        <w:tc>
          <w:tcPr>
            <w:tcW w:w="657"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C10C22">
              <w:rPr>
                <w:rFonts w:ascii="Times New Roman"/>
                <w:color w:val="000000"/>
                <w:sz w:val="21"/>
                <w:szCs w:val="21"/>
              </w:rPr>
              <w:t>20</w:t>
            </w:r>
            <w:r>
              <w:rPr>
                <w:rFonts w:ascii="Times New Roman" w:hint="eastAsia"/>
                <w:color w:val="000000"/>
                <w:sz w:val="21"/>
                <w:szCs w:val="21"/>
              </w:rPr>
              <w:t>03</w:t>
            </w:r>
            <w:r w:rsidRPr="00C10C22">
              <w:rPr>
                <w:rFonts w:ascii="Times New Roman"/>
                <w:color w:val="000000"/>
                <w:sz w:val="21"/>
                <w:szCs w:val="21"/>
              </w:rPr>
              <w:t>年</w:t>
            </w:r>
            <w:r>
              <w:rPr>
                <w:rFonts w:ascii="Times New Roman" w:hint="eastAsia"/>
                <w:color w:val="000000"/>
                <w:sz w:val="21"/>
                <w:szCs w:val="21"/>
              </w:rPr>
              <w:t>10</w:t>
            </w:r>
            <w:r w:rsidRPr="00C10C22">
              <w:rPr>
                <w:rFonts w:ascii="Times New Roman"/>
                <w:color w:val="000000"/>
                <w:sz w:val="21"/>
                <w:szCs w:val="21"/>
              </w:rPr>
              <w:t>月</w:t>
            </w:r>
            <w:r>
              <w:rPr>
                <w:rFonts w:ascii="Times New Roman" w:hint="eastAsia"/>
                <w:color w:val="000000"/>
                <w:sz w:val="21"/>
                <w:szCs w:val="21"/>
              </w:rPr>
              <w:t>15</w:t>
            </w:r>
            <w:r>
              <w:rPr>
                <w:rFonts w:ascii="Times New Roman" w:hint="eastAsia"/>
                <w:color w:val="000000"/>
                <w:sz w:val="21"/>
                <w:szCs w:val="21"/>
              </w:rPr>
              <w:t>日</w:t>
            </w:r>
          </w:p>
        </w:tc>
        <w:tc>
          <w:tcPr>
            <w:tcW w:w="660" w:type="dxa"/>
            <w:vAlign w:val="center"/>
          </w:tcPr>
          <w:p w:rsidR="006A3348" w:rsidRPr="00C10C22"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sidRPr="00C10C22">
              <w:rPr>
                <w:rFonts w:ascii="Times New Roman"/>
                <w:color w:val="000000"/>
                <w:sz w:val="21"/>
                <w:szCs w:val="21"/>
              </w:rPr>
              <w:t>Chen M</w:t>
            </w:r>
          </w:p>
        </w:tc>
        <w:tc>
          <w:tcPr>
            <w:tcW w:w="660" w:type="dxa"/>
            <w:vAlign w:val="center"/>
          </w:tcPr>
          <w:p w:rsidR="006A3348" w:rsidRPr="00C10C22"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sidRPr="00C10C22">
              <w:rPr>
                <w:rFonts w:ascii="Times New Roman"/>
                <w:color w:val="000000"/>
                <w:sz w:val="21"/>
                <w:szCs w:val="21"/>
              </w:rPr>
              <w:t>Chen M</w:t>
            </w:r>
          </w:p>
        </w:tc>
        <w:tc>
          <w:tcPr>
            <w:tcW w:w="759" w:type="dxa"/>
            <w:vAlign w:val="center"/>
          </w:tcPr>
          <w:p w:rsidR="006A3348" w:rsidRPr="00C10C22" w:rsidRDefault="006A3348" w:rsidP="00A37A47">
            <w:pPr>
              <w:pStyle w:val="a3"/>
              <w:adjustRightInd w:val="0"/>
              <w:spacing w:after="50" w:line="320" w:lineRule="exact"/>
              <w:ind w:firstLineChars="0" w:firstLine="0"/>
              <w:outlineLvl w:val="1"/>
              <w:rPr>
                <w:rFonts w:ascii="Times New Roman"/>
                <w:color w:val="000000"/>
                <w:sz w:val="21"/>
                <w:szCs w:val="21"/>
              </w:rPr>
            </w:pPr>
            <w:r w:rsidRPr="00C10C22">
              <w:rPr>
                <w:rFonts w:ascii="Times New Roman"/>
                <w:color w:val="000000"/>
                <w:sz w:val="21"/>
                <w:szCs w:val="21"/>
              </w:rPr>
              <w:t>陈鸣，谢先德</w:t>
            </w:r>
            <w:r w:rsidRPr="00C10C22">
              <w:rPr>
                <w:rFonts w:ascii="Times New Roman"/>
                <w:color w:val="000000"/>
                <w:sz w:val="21"/>
                <w:szCs w:val="21"/>
              </w:rPr>
              <w:t xml:space="preserve"> </w:t>
            </w:r>
          </w:p>
        </w:tc>
        <w:tc>
          <w:tcPr>
            <w:tcW w:w="533"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28</w:t>
            </w:r>
          </w:p>
        </w:tc>
        <w:tc>
          <w:tcPr>
            <w:tcW w:w="531"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36</w:t>
            </w:r>
          </w:p>
        </w:tc>
        <w:tc>
          <w:tcPr>
            <w:tcW w:w="846" w:type="dxa"/>
            <w:vAlign w:val="center"/>
          </w:tcPr>
          <w:p w:rsidR="006A3348" w:rsidRPr="00E120E8" w:rsidRDefault="006A3348" w:rsidP="00A37A47">
            <w:pPr>
              <w:pStyle w:val="a3"/>
              <w:adjustRightInd w:val="0"/>
              <w:spacing w:after="50" w:line="320" w:lineRule="exact"/>
              <w:ind w:firstLineChars="0" w:firstLine="0"/>
              <w:outlineLvl w:val="1"/>
              <w:rPr>
                <w:rFonts w:ascii="宋体" w:hAnsi="宋体"/>
                <w:color w:val="000000"/>
                <w:sz w:val="21"/>
                <w:szCs w:val="28"/>
              </w:rPr>
            </w:pPr>
            <w:r>
              <w:rPr>
                <w:rFonts w:ascii="宋体" w:hAnsi="宋体" w:hint="eastAsia"/>
                <w:color w:val="000000"/>
                <w:sz w:val="21"/>
                <w:szCs w:val="28"/>
              </w:rPr>
              <w:t>是</w:t>
            </w:r>
          </w:p>
        </w:tc>
      </w:tr>
      <w:tr w:rsidR="006A3348" w:rsidRPr="00E120E8" w:rsidTr="006A3348">
        <w:trPr>
          <w:trHeight w:hRule="exact" w:val="4953"/>
          <w:jc w:val="center"/>
        </w:trPr>
        <w:tc>
          <w:tcPr>
            <w:tcW w:w="427"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5</w:t>
            </w:r>
          </w:p>
        </w:tc>
        <w:tc>
          <w:tcPr>
            <w:tcW w:w="2076" w:type="dxa"/>
            <w:vAlign w:val="center"/>
          </w:tcPr>
          <w:p w:rsidR="006A3348" w:rsidRPr="00F95D50"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sidRPr="00E938D6">
              <w:rPr>
                <w:rFonts w:ascii="Times New Roman"/>
                <w:bCs/>
                <w:sz w:val="21"/>
                <w:szCs w:val="21"/>
              </w:rPr>
              <w:t>Natural occurrence and synthesis of two new post-spinel polymorphs of chromite</w:t>
            </w:r>
            <w:r>
              <w:rPr>
                <w:rFonts w:ascii="Times New Roman" w:hint="eastAsia"/>
                <w:bCs/>
                <w:sz w:val="21"/>
                <w:szCs w:val="21"/>
              </w:rPr>
              <w:t>/</w:t>
            </w:r>
            <w:r w:rsidRPr="00E938D6">
              <w:rPr>
                <w:rFonts w:ascii="Times New Roman"/>
                <w:bCs/>
                <w:sz w:val="21"/>
                <w:szCs w:val="21"/>
              </w:rPr>
              <w:t xml:space="preserve"> </w:t>
            </w:r>
            <w:r w:rsidRPr="00E938D6">
              <w:rPr>
                <w:rFonts w:ascii="Times New Roman"/>
                <w:iCs/>
                <w:sz w:val="21"/>
                <w:szCs w:val="21"/>
              </w:rPr>
              <w:t>Proceedings of the National Academy of Sciences of the United States of America</w:t>
            </w:r>
            <w:r>
              <w:rPr>
                <w:rFonts w:ascii="Times New Roman" w:hint="eastAsia"/>
                <w:iCs/>
                <w:sz w:val="21"/>
                <w:szCs w:val="21"/>
              </w:rPr>
              <w:t>/</w:t>
            </w:r>
            <w:r w:rsidRPr="00E938D6">
              <w:rPr>
                <w:rFonts w:ascii="Times New Roman"/>
                <w:bCs/>
                <w:sz w:val="21"/>
                <w:szCs w:val="21"/>
              </w:rPr>
              <w:t>Chen M</w:t>
            </w:r>
            <w:r w:rsidRPr="00E938D6">
              <w:rPr>
                <w:rFonts w:ascii="Times New Roman"/>
                <w:sz w:val="21"/>
                <w:szCs w:val="21"/>
              </w:rPr>
              <w:t xml:space="preserve">, </w:t>
            </w:r>
            <w:proofErr w:type="spellStart"/>
            <w:r w:rsidRPr="00E938D6">
              <w:rPr>
                <w:rFonts w:ascii="Times New Roman"/>
                <w:sz w:val="21"/>
                <w:szCs w:val="21"/>
              </w:rPr>
              <w:t>Shu</w:t>
            </w:r>
            <w:proofErr w:type="spellEnd"/>
            <w:r w:rsidRPr="00E938D6">
              <w:rPr>
                <w:rFonts w:ascii="Times New Roman"/>
                <w:sz w:val="21"/>
                <w:szCs w:val="21"/>
              </w:rPr>
              <w:t xml:space="preserve"> JF, Mao HK, </w:t>
            </w:r>
            <w:proofErr w:type="spellStart"/>
            <w:r w:rsidRPr="00E938D6">
              <w:rPr>
                <w:rFonts w:ascii="Times New Roman"/>
                <w:sz w:val="21"/>
                <w:szCs w:val="21"/>
              </w:rPr>
              <w:t>Xie</w:t>
            </w:r>
            <w:proofErr w:type="spellEnd"/>
            <w:r w:rsidRPr="00E938D6">
              <w:rPr>
                <w:rFonts w:ascii="Times New Roman"/>
                <w:sz w:val="21"/>
                <w:szCs w:val="21"/>
              </w:rPr>
              <w:t xml:space="preserve"> XD, </w:t>
            </w:r>
            <w:proofErr w:type="spellStart"/>
            <w:r w:rsidRPr="00E938D6">
              <w:rPr>
                <w:rFonts w:ascii="Times New Roman"/>
                <w:sz w:val="21"/>
                <w:szCs w:val="21"/>
              </w:rPr>
              <w:t>Hemley</w:t>
            </w:r>
            <w:proofErr w:type="spellEnd"/>
            <w:r w:rsidRPr="00E938D6">
              <w:rPr>
                <w:rFonts w:ascii="Times New Roman"/>
                <w:sz w:val="21"/>
                <w:szCs w:val="21"/>
              </w:rPr>
              <w:t xml:space="preserve"> RJ</w:t>
            </w:r>
          </w:p>
        </w:tc>
        <w:tc>
          <w:tcPr>
            <w:tcW w:w="1336"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C10C22">
              <w:rPr>
                <w:rFonts w:ascii="Times New Roman"/>
                <w:color w:val="000000"/>
                <w:sz w:val="21"/>
                <w:szCs w:val="21"/>
              </w:rPr>
              <w:t>20</w:t>
            </w:r>
            <w:r>
              <w:rPr>
                <w:rFonts w:ascii="Times New Roman" w:hint="eastAsia"/>
                <w:color w:val="000000"/>
                <w:sz w:val="21"/>
                <w:szCs w:val="21"/>
              </w:rPr>
              <w:t>03</w:t>
            </w:r>
            <w:r w:rsidRPr="00C10C22">
              <w:rPr>
                <w:rFonts w:ascii="Times New Roman"/>
                <w:color w:val="000000"/>
                <w:sz w:val="21"/>
                <w:szCs w:val="21"/>
              </w:rPr>
              <w:t>年</w:t>
            </w:r>
            <w:r>
              <w:rPr>
                <w:rFonts w:ascii="Times New Roman" w:hint="eastAsia"/>
                <w:color w:val="000000"/>
                <w:sz w:val="21"/>
                <w:szCs w:val="21"/>
              </w:rPr>
              <w:t>100</w:t>
            </w:r>
            <w:r w:rsidRPr="00C10C22">
              <w:rPr>
                <w:rFonts w:ascii="Times New Roman"/>
                <w:color w:val="000000"/>
                <w:sz w:val="21"/>
                <w:szCs w:val="21"/>
              </w:rPr>
              <w:t>卷</w:t>
            </w:r>
            <w:r>
              <w:rPr>
                <w:rFonts w:ascii="Times New Roman" w:hint="eastAsia"/>
                <w:color w:val="000000"/>
                <w:sz w:val="21"/>
                <w:szCs w:val="21"/>
              </w:rPr>
              <w:t>14651-14654</w:t>
            </w:r>
            <w:r w:rsidRPr="00C10C22">
              <w:rPr>
                <w:rFonts w:ascii="Times New Roman"/>
                <w:color w:val="000000"/>
                <w:sz w:val="21"/>
                <w:szCs w:val="21"/>
              </w:rPr>
              <w:t>页</w:t>
            </w:r>
          </w:p>
        </w:tc>
        <w:tc>
          <w:tcPr>
            <w:tcW w:w="657"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C10C22">
              <w:rPr>
                <w:rFonts w:ascii="Times New Roman"/>
                <w:color w:val="000000"/>
                <w:sz w:val="21"/>
                <w:szCs w:val="21"/>
              </w:rPr>
              <w:t>20</w:t>
            </w:r>
            <w:r>
              <w:rPr>
                <w:rFonts w:ascii="Times New Roman" w:hint="eastAsia"/>
                <w:color w:val="000000"/>
                <w:sz w:val="21"/>
                <w:szCs w:val="21"/>
              </w:rPr>
              <w:t>03</w:t>
            </w:r>
            <w:r w:rsidRPr="00C10C22">
              <w:rPr>
                <w:rFonts w:ascii="Times New Roman"/>
                <w:color w:val="000000"/>
                <w:sz w:val="21"/>
                <w:szCs w:val="21"/>
              </w:rPr>
              <w:t>年</w:t>
            </w:r>
            <w:r>
              <w:rPr>
                <w:rFonts w:ascii="Times New Roman" w:hint="eastAsia"/>
                <w:color w:val="000000"/>
                <w:sz w:val="21"/>
                <w:szCs w:val="21"/>
              </w:rPr>
              <w:t>12</w:t>
            </w:r>
            <w:r w:rsidRPr="00C10C22">
              <w:rPr>
                <w:rFonts w:ascii="Times New Roman"/>
                <w:color w:val="000000"/>
                <w:sz w:val="21"/>
                <w:szCs w:val="21"/>
              </w:rPr>
              <w:t>月</w:t>
            </w:r>
            <w:r>
              <w:rPr>
                <w:rFonts w:ascii="Times New Roman" w:hint="eastAsia"/>
                <w:color w:val="000000"/>
                <w:sz w:val="21"/>
                <w:szCs w:val="21"/>
              </w:rPr>
              <w:t>9</w:t>
            </w:r>
            <w:r>
              <w:rPr>
                <w:rFonts w:ascii="Times New Roman" w:hint="eastAsia"/>
                <w:color w:val="000000"/>
                <w:sz w:val="21"/>
                <w:szCs w:val="21"/>
              </w:rPr>
              <w:t>日</w:t>
            </w:r>
          </w:p>
        </w:tc>
        <w:tc>
          <w:tcPr>
            <w:tcW w:w="660" w:type="dxa"/>
            <w:vAlign w:val="center"/>
          </w:tcPr>
          <w:p w:rsidR="006A3348" w:rsidRPr="00C10C22"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sidRPr="00C10C22">
              <w:rPr>
                <w:rFonts w:ascii="Times New Roman"/>
                <w:color w:val="000000"/>
                <w:sz w:val="21"/>
                <w:szCs w:val="21"/>
              </w:rPr>
              <w:t>Chen M</w:t>
            </w:r>
          </w:p>
        </w:tc>
        <w:tc>
          <w:tcPr>
            <w:tcW w:w="660" w:type="dxa"/>
            <w:vAlign w:val="center"/>
          </w:tcPr>
          <w:p w:rsidR="006A3348" w:rsidRPr="00C10C22"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sidRPr="00C10C22">
              <w:rPr>
                <w:rFonts w:ascii="Times New Roman"/>
                <w:color w:val="000000"/>
                <w:sz w:val="21"/>
                <w:szCs w:val="21"/>
              </w:rPr>
              <w:t>Chen M</w:t>
            </w:r>
          </w:p>
        </w:tc>
        <w:tc>
          <w:tcPr>
            <w:tcW w:w="759" w:type="dxa"/>
            <w:vAlign w:val="center"/>
          </w:tcPr>
          <w:p w:rsidR="006A3348" w:rsidRPr="00C10C22" w:rsidRDefault="006A3348" w:rsidP="00A37A47">
            <w:pPr>
              <w:pStyle w:val="a3"/>
              <w:adjustRightInd w:val="0"/>
              <w:spacing w:after="50" w:line="320" w:lineRule="exact"/>
              <w:ind w:firstLineChars="0" w:firstLine="0"/>
              <w:outlineLvl w:val="1"/>
              <w:rPr>
                <w:rFonts w:ascii="Times New Roman"/>
                <w:color w:val="000000"/>
                <w:sz w:val="21"/>
                <w:szCs w:val="21"/>
              </w:rPr>
            </w:pPr>
            <w:r w:rsidRPr="00C10C22">
              <w:rPr>
                <w:rFonts w:ascii="Times New Roman"/>
                <w:color w:val="000000"/>
                <w:sz w:val="21"/>
                <w:szCs w:val="21"/>
              </w:rPr>
              <w:t>陈鸣，谢先德</w:t>
            </w:r>
            <w:r w:rsidRPr="00C10C22">
              <w:rPr>
                <w:rFonts w:ascii="Times New Roman"/>
                <w:color w:val="000000"/>
                <w:sz w:val="21"/>
                <w:szCs w:val="21"/>
              </w:rPr>
              <w:t xml:space="preserve"> </w:t>
            </w:r>
          </w:p>
        </w:tc>
        <w:tc>
          <w:tcPr>
            <w:tcW w:w="533"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48</w:t>
            </w:r>
          </w:p>
        </w:tc>
        <w:tc>
          <w:tcPr>
            <w:tcW w:w="531"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51</w:t>
            </w:r>
          </w:p>
        </w:tc>
        <w:tc>
          <w:tcPr>
            <w:tcW w:w="846" w:type="dxa"/>
            <w:vAlign w:val="center"/>
          </w:tcPr>
          <w:p w:rsidR="006A3348" w:rsidRPr="00E120E8" w:rsidRDefault="006A3348" w:rsidP="00A37A47">
            <w:pPr>
              <w:pStyle w:val="a3"/>
              <w:adjustRightInd w:val="0"/>
              <w:spacing w:after="50" w:line="320" w:lineRule="exact"/>
              <w:ind w:firstLineChars="0" w:firstLine="0"/>
              <w:outlineLvl w:val="1"/>
              <w:rPr>
                <w:rFonts w:ascii="宋体" w:hAnsi="宋体"/>
                <w:color w:val="000000"/>
                <w:sz w:val="21"/>
                <w:szCs w:val="28"/>
              </w:rPr>
            </w:pPr>
            <w:r>
              <w:rPr>
                <w:rFonts w:ascii="宋体" w:hAnsi="宋体" w:hint="eastAsia"/>
                <w:color w:val="000000"/>
                <w:sz w:val="21"/>
                <w:szCs w:val="28"/>
              </w:rPr>
              <w:t>是</w:t>
            </w:r>
          </w:p>
        </w:tc>
      </w:tr>
      <w:tr w:rsidR="006A3348" w:rsidRPr="00E120E8" w:rsidTr="006A3348">
        <w:trPr>
          <w:trHeight w:hRule="exact" w:val="4979"/>
          <w:jc w:val="center"/>
        </w:trPr>
        <w:tc>
          <w:tcPr>
            <w:tcW w:w="427"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6</w:t>
            </w:r>
          </w:p>
        </w:tc>
        <w:tc>
          <w:tcPr>
            <w:tcW w:w="2076" w:type="dxa"/>
            <w:vAlign w:val="center"/>
          </w:tcPr>
          <w:p w:rsidR="006A3348" w:rsidRPr="00A51447"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sidRPr="00A51447">
              <w:rPr>
                <w:rFonts w:ascii="Times New Roman"/>
                <w:sz w:val="21"/>
                <w:szCs w:val="21"/>
              </w:rPr>
              <w:t xml:space="preserve">Natural high-pressure polymorph of </w:t>
            </w:r>
            <w:proofErr w:type="spellStart"/>
            <w:r w:rsidRPr="00A51447">
              <w:rPr>
                <w:rFonts w:ascii="Times New Roman"/>
                <w:sz w:val="21"/>
                <w:szCs w:val="21"/>
              </w:rPr>
              <w:t>merrillite</w:t>
            </w:r>
            <w:proofErr w:type="spellEnd"/>
            <w:r w:rsidRPr="00A51447">
              <w:rPr>
                <w:rFonts w:ascii="Times New Roman"/>
                <w:sz w:val="21"/>
                <w:szCs w:val="21"/>
              </w:rPr>
              <w:t xml:space="preserve"> in the shock melt veins of the </w:t>
            </w:r>
            <w:proofErr w:type="spellStart"/>
            <w:r w:rsidRPr="00A51447">
              <w:rPr>
                <w:rFonts w:ascii="Times New Roman"/>
                <w:sz w:val="21"/>
                <w:szCs w:val="21"/>
              </w:rPr>
              <w:t>Suizhou</w:t>
            </w:r>
            <w:proofErr w:type="spellEnd"/>
            <w:r w:rsidRPr="00A51447">
              <w:rPr>
                <w:rFonts w:ascii="Times New Roman"/>
                <w:sz w:val="21"/>
                <w:szCs w:val="21"/>
              </w:rPr>
              <w:t xml:space="preserve"> L6 </w:t>
            </w:r>
            <w:proofErr w:type="spellStart"/>
            <w:r w:rsidRPr="00A51447">
              <w:rPr>
                <w:rFonts w:ascii="Times New Roman"/>
                <w:sz w:val="21"/>
                <w:szCs w:val="21"/>
              </w:rPr>
              <w:t>chondrite</w:t>
            </w:r>
            <w:proofErr w:type="spellEnd"/>
            <w:r w:rsidRPr="00A51447">
              <w:rPr>
                <w:rFonts w:ascii="Times New Roman"/>
                <w:sz w:val="21"/>
                <w:szCs w:val="21"/>
              </w:rPr>
              <w:t>/</w:t>
            </w:r>
            <w:r w:rsidRPr="00A51447">
              <w:rPr>
                <w:rFonts w:ascii="Times New Roman"/>
                <w:i/>
                <w:iCs/>
                <w:sz w:val="21"/>
                <w:szCs w:val="21"/>
              </w:rPr>
              <w:t xml:space="preserve"> </w:t>
            </w:r>
            <w:proofErr w:type="spellStart"/>
            <w:r w:rsidRPr="00A51447">
              <w:rPr>
                <w:rFonts w:ascii="Times New Roman"/>
                <w:iCs/>
                <w:sz w:val="21"/>
                <w:szCs w:val="21"/>
              </w:rPr>
              <w:t>Geochimica</w:t>
            </w:r>
            <w:proofErr w:type="spellEnd"/>
            <w:r w:rsidRPr="00A51447">
              <w:rPr>
                <w:rFonts w:ascii="Times New Roman"/>
                <w:iCs/>
                <w:sz w:val="21"/>
                <w:szCs w:val="21"/>
              </w:rPr>
              <w:t xml:space="preserve"> et </w:t>
            </w:r>
            <w:proofErr w:type="spellStart"/>
            <w:r w:rsidRPr="00A51447">
              <w:rPr>
                <w:rFonts w:ascii="Times New Roman"/>
                <w:iCs/>
                <w:sz w:val="21"/>
                <w:szCs w:val="21"/>
              </w:rPr>
              <w:t>Cosmochimica</w:t>
            </w:r>
            <w:proofErr w:type="spellEnd"/>
            <w:r w:rsidRPr="00A51447">
              <w:rPr>
                <w:rFonts w:ascii="Times New Roman"/>
                <w:iCs/>
                <w:sz w:val="21"/>
                <w:szCs w:val="21"/>
              </w:rPr>
              <w:t xml:space="preserve"> </w:t>
            </w:r>
            <w:proofErr w:type="spellStart"/>
            <w:r w:rsidRPr="00A51447">
              <w:rPr>
                <w:rFonts w:ascii="Times New Roman"/>
                <w:iCs/>
                <w:sz w:val="21"/>
                <w:szCs w:val="21"/>
              </w:rPr>
              <w:t>Acta</w:t>
            </w:r>
            <w:proofErr w:type="spellEnd"/>
            <w:r w:rsidRPr="00A51447">
              <w:rPr>
                <w:rFonts w:ascii="Times New Roman"/>
                <w:iCs/>
                <w:sz w:val="21"/>
                <w:szCs w:val="21"/>
              </w:rPr>
              <w:t>/</w:t>
            </w:r>
            <w:proofErr w:type="spellStart"/>
            <w:r w:rsidRPr="00A51447">
              <w:rPr>
                <w:rFonts w:ascii="Times New Roman"/>
                <w:sz w:val="21"/>
                <w:szCs w:val="21"/>
              </w:rPr>
              <w:t>Xie</w:t>
            </w:r>
            <w:proofErr w:type="spellEnd"/>
            <w:r w:rsidRPr="00A51447">
              <w:rPr>
                <w:rFonts w:ascii="Times New Roman"/>
                <w:sz w:val="21"/>
                <w:szCs w:val="21"/>
              </w:rPr>
              <w:t xml:space="preserve"> XD, </w:t>
            </w:r>
            <w:proofErr w:type="spellStart"/>
            <w:r w:rsidRPr="00A51447">
              <w:rPr>
                <w:rFonts w:ascii="Times New Roman"/>
                <w:sz w:val="21"/>
                <w:szCs w:val="21"/>
              </w:rPr>
              <w:t>Minitti</w:t>
            </w:r>
            <w:proofErr w:type="spellEnd"/>
            <w:r w:rsidRPr="00A51447">
              <w:rPr>
                <w:rFonts w:ascii="Times New Roman"/>
                <w:sz w:val="21"/>
                <w:szCs w:val="21"/>
              </w:rPr>
              <w:t xml:space="preserve"> M, Chen M, Mao HK, Wang DQ, </w:t>
            </w:r>
            <w:proofErr w:type="spellStart"/>
            <w:r w:rsidRPr="00A51447">
              <w:rPr>
                <w:rFonts w:ascii="Times New Roman"/>
                <w:sz w:val="21"/>
                <w:szCs w:val="21"/>
              </w:rPr>
              <w:t>Shu</w:t>
            </w:r>
            <w:proofErr w:type="spellEnd"/>
            <w:r w:rsidRPr="00A51447">
              <w:rPr>
                <w:rFonts w:ascii="Times New Roman"/>
                <w:sz w:val="21"/>
                <w:szCs w:val="21"/>
              </w:rPr>
              <w:t xml:space="preserve"> JF, </w:t>
            </w:r>
            <w:proofErr w:type="spellStart"/>
            <w:r w:rsidRPr="00A51447">
              <w:rPr>
                <w:rFonts w:ascii="Times New Roman"/>
                <w:sz w:val="21"/>
                <w:szCs w:val="21"/>
              </w:rPr>
              <w:t>Fei</w:t>
            </w:r>
            <w:proofErr w:type="spellEnd"/>
            <w:r w:rsidRPr="00A51447">
              <w:rPr>
                <w:rFonts w:ascii="Times New Roman"/>
                <w:sz w:val="21"/>
                <w:szCs w:val="21"/>
              </w:rPr>
              <w:t xml:space="preserve"> YW</w:t>
            </w:r>
          </w:p>
        </w:tc>
        <w:tc>
          <w:tcPr>
            <w:tcW w:w="1336"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C10C22">
              <w:rPr>
                <w:rFonts w:ascii="Times New Roman"/>
                <w:color w:val="000000"/>
                <w:sz w:val="21"/>
                <w:szCs w:val="21"/>
              </w:rPr>
              <w:t>20</w:t>
            </w:r>
            <w:r>
              <w:rPr>
                <w:rFonts w:ascii="Times New Roman" w:hint="eastAsia"/>
                <w:color w:val="000000"/>
                <w:sz w:val="21"/>
                <w:szCs w:val="21"/>
              </w:rPr>
              <w:t>02</w:t>
            </w:r>
            <w:r w:rsidRPr="00C10C22">
              <w:rPr>
                <w:rFonts w:ascii="Times New Roman"/>
                <w:color w:val="000000"/>
                <w:sz w:val="21"/>
                <w:szCs w:val="21"/>
              </w:rPr>
              <w:t>年</w:t>
            </w:r>
            <w:r>
              <w:rPr>
                <w:rFonts w:ascii="Times New Roman" w:hint="eastAsia"/>
                <w:color w:val="000000"/>
                <w:sz w:val="21"/>
                <w:szCs w:val="21"/>
              </w:rPr>
              <w:t>66</w:t>
            </w:r>
            <w:r w:rsidRPr="00C10C22">
              <w:rPr>
                <w:rFonts w:ascii="Times New Roman"/>
                <w:color w:val="000000"/>
                <w:sz w:val="21"/>
                <w:szCs w:val="21"/>
              </w:rPr>
              <w:t>卷</w:t>
            </w:r>
            <w:r>
              <w:rPr>
                <w:rFonts w:ascii="Times New Roman" w:hint="eastAsia"/>
                <w:color w:val="000000"/>
                <w:sz w:val="21"/>
                <w:szCs w:val="21"/>
              </w:rPr>
              <w:t>2439-2444</w:t>
            </w:r>
            <w:r w:rsidRPr="00C10C22">
              <w:rPr>
                <w:rFonts w:ascii="Times New Roman"/>
                <w:color w:val="000000"/>
                <w:sz w:val="21"/>
                <w:szCs w:val="21"/>
              </w:rPr>
              <w:t>页</w:t>
            </w:r>
          </w:p>
        </w:tc>
        <w:tc>
          <w:tcPr>
            <w:tcW w:w="657"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C10C22">
              <w:rPr>
                <w:rFonts w:ascii="Times New Roman"/>
                <w:color w:val="000000"/>
                <w:sz w:val="21"/>
                <w:szCs w:val="21"/>
              </w:rPr>
              <w:t>20</w:t>
            </w:r>
            <w:r>
              <w:rPr>
                <w:rFonts w:ascii="Times New Roman" w:hint="eastAsia"/>
                <w:color w:val="000000"/>
                <w:sz w:val="21"/>
                <w:szCs w:val="21"/>
              </w:rPr>
              <w:t>02</w:t>
            </w:r>
            <w:r w:rsidRPr="00C10C22">
              <w:rPr>
                <w:rFonts w:ascii="Times New Roman"/>
                <w:color w:val="000000"/>
                <w:sz w:val="21"/>
                <w:szCs w:val="21"/>
              </w:rPr>
              <w:t>年</w:t>
            </w:r>
            <w:r>
              <w:rPr>
                <w:rFonts w:ascii="Times New Roman" w:hint="eastAsia"/>
                <w:color w:val="000000"/>
                <w:sz w:val="21"/>
                <w:szCs w:val="21"/>
              </w:rPr>
              <w:t>7</w:t>
            </w:r>
            <w:r w:rsidRPr="00C10C22">
              <w:rPr>
                <w:rFonts w:ascii="Times New Roman"/>
                <w:color w:val="000000"/>
                <w:sz w:val="21"/>
                <w:szCs w:val="21"/>
              </w:rPr>
              <w:t>月</w:t>
            </w:r>
            <w:r>
              <w:rPr>
                <w:rFonts w:ascii="Times New Roman" w:hint="eastAsia"/>
                <w:color w:val="000000"/>
                <w:sz w:val="21"/>
                <w:szCs w:val="21"/>
              </w:rPr>
              <w:t>1</w:t>
            </w:r>
            <w:r>
              <w:rPr>
                <w:rFonts w:ascii="Times New Roman" w:hint="eastAsia"/>
                <w:color w:val="000000"/>
                <w:sz w:val="21"/>
                <w:szCs w:val="21"/>
              </w:rPr>
              <w:t>日</w:t>
            </w:r>
          </w:p>
        </w:tc>
        <w:tc>
          <w:tcPr>
            <w:tcW w:w="660" w:type="dxa"/>
            <w:vAlign w:val="center"/>
          </w:tcPr>
          <w:p w:rsidR="006A3348" w:rsidRPr="00C10C22"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sidRPr="00C10C22">
              <w:rPr>
                <w:rFonts w:ascii="Times New Roman"/>
                <w:color w:val="000000"/>
                <w:sz w:val="21"/>
                <w:szCs w:val="21"/>
              </w:rPr>
              <w:t>Chen M</w:t>
            </w:r>
          </w:p>
        </w:tc>
        <w:tc>
          <w:tcPr>
            <w:tcW w:w="660" w:type="dxa"/>
            <w:vAlign w:val="center"/>
          </w:tcPr>
          <w:p w:rsidR="006A3348" w:rsidRPr="00C10C22" w:rsidRDefault="006A3348" w:rsidP="00A37A47">
            <w:pPr>
              <w:pStyle w:val="a3"/>
              <w:adjustRightInd w:val="0"/>
              <w:spacing w:after="50" w:line="320" w:lineRule="exact"/>
              <w:ind w:firstLineChars="0" w:firstLine="0"/>
              <w:jc w:val="center"/>
              <w:outlineLvl w:val="1"/>
              <w:rPr>
                <w:rFonts w:ascii="Times New Roman"/>
                <w:color w:val="000000"/>
                <w:sz w:val="21"/>
                <w:szCs w:val="21"/>
              </w:rPr>
            </w:pPr>
            <w:proofErr w:type="spellStart"/>
            <w:r>
              <w:rPr>
                <w:rFonts w:ascii="Times New Roman" w:hint="eastAsia"/>
                <w:color w:val="000000"/>
                <w:sz w:val="21"/>
                <w:szCs w:val="21"/>
              </w:rPr>
              <w:t>Xie</w:t>
            </w:r>
            <w:proofErr w:type="spellEnd"/>
            <w:r>
              <w:rPr>
                <w:rFonts w:ascii="Times New Roman" w:hint="eastAsia"/>
                <w:color w:val="000000"/>
                <w:sz w:val="21"/>
                <w:szCs w:val="21"/>
              </w:rPr>
              <w:t xml:space="preserve"> XD</w:t>
            </w:r>
          </w:p>
        </w:tc>
        <w:tc>
          <w:tcPr>
            <w:tcW w:w="759" w:type="dxa"/>
            <w:vAlign w:val="center"/>
          </w:tcPr>
          <w:p w:rsidR="006A3348" w:rsidRPr="00C10C22" w:rsidRDefault="006A3348" w:rsidP="00A37A47">
            <w:pPr>
              <w:pStyle w:val="a3"/>
              <w:adjustRightInd w:val="0"/>
              <w:spacing w:after="50" w:line="320" w:lineRule="exact"/>
              <w:ind w:firstLineChars="0" w:firstLine="0"/>
              <w:outlineLvl w:val="1"/>
              <w:rPr>
                <w:rFonts w:ascii="Times New Roman"/>
                <w:color w:val="000000"/>
                <w:sz w:val="21"/>
                <w:szCs w:val="21"/>
              </w:rPr>
            </w:pPr>
            <w:r w:rsidRPr="00C10C22">
              <w:rPr>
                <w:rFonts w:ascii="Times New Roman"/>
                <w:color w:val="000000"/>
                <w:sz w:val="21"/>
                <w:szCs w:val="21"/>
              </w:rPr>
              <w:t>谢先德</w:t>
            </w:r>
            <w:r>
              <w:rPr>
                <w:rFonts w:ascii="Times New Roman" w:hint="eastAsia"/>
                <w:color w:val="000000"/>
                <w:sz w:val="21"/>
                <w:szCs w:val="21"/>
              </w:rPr>
              <w:t>,</w:t>
            </w:r>
            <w:r>
              <w:rPr>
                <w:rFonts w:ascii="Times New Roman"/>
                <w:color w:val="000000"/>
                <w:sz w:val="21"/>
                <w:szCs w:val="21"/>
              </w:rPr>
              <w:t>陈鸣</w:t>
            </w:r>
          </w:p>
        </w:tc>
        <w:tc>
          <w:tcPr>
            <w:tcW w:w="533"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38</w:t>
            </w:r>
          </w:p>
        </w:tc>
        <w:tc>
          <w:tcPr>
            <w:tcW w:w="531"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42</w:t>
            </w:r>
          </w:p>
        </w:tc>
        <w:tc>
          <w:tcPr>
            <w:tcW w:w="846" w:type="dxa"/>
            <w:vAlign w:val="center"/>
          </w:tcPr>
          <w:p w:rsidR="006A3348" w:rsidRPr="00E120E8" w:rsidRDefault="006A3348" w:rsidP="00A37A47">
            <w:pPr>
              <w:pStyle w:val="a3"/>
              <w:adjustRightInd w:val="0"/>
              <w:spacing w:after="50" w:line="320" w:lineRule="exact"/>
              <w:ind w:firstLineChars="0" w:firstLine="0"/>
              <w:outlineLvl w:val="1"/>
              <w:rPr>
                <w:rFonts w:ascii="宋体" w:hAnsi="宋体"/>
                <w:color w:val="000000"/>
                <w:sz w:val="21"/>
                <w:szCs w:val="28"/>
              </w:rPr>
            </w:pPr>
            <w:r>
              <w:rPr>
                <w:rFonts w:ascii="宋体" w:hAnsi="宋体" w:hint="eastAsia"/>
                <w:color w:val="000000"/>
                <w:sz w:val="21"/>
                <w:szCs w:val="28"/>
              </w:rPr>
              <w:t>是</w:t>
            </w:r>
          </w:p>
        </w:tc>
      </w:tr>
      <w:tr w:rsidR="006A3348" w:rsidRPr="00E120E8" w:rsidTr="006A3348">
        <w:trPr>
          <w:trHeight w:hRule="exact" w:val="4540"/>
          <w:jc w:val="center"/>
        </w:trPr>
        <w:tc>
          <w:tcPr>
            <w:tcW w:w="427"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lastRenderedPageBreak/>
              <w:t>7</w:t>
            </w:r>
          </w:p>
        </w:tc>
        <w:tc>
          <w:tcPr>
            <w:tcW w:w="2076" w:type="dxa"/>
            <w:vAlign w:val="center"/>
          </w:tcPr>
          <w:p w:rsidR="006A3348" w:rsidRPr="000F5247"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sidRPr="000F5247">
              <w:rPr>
                <w:rFonts w:ascii="Times New Roman"/>
                <w:sz w:val="21"/>
                <w:szCs w:val="21"/>
              </w:rPr>
              <w:t xml:space="preserve">A comparative study of naturally and experimentally shocked </w:t>
            </w:r>
            <w:proofErr w:type="spellStart"/>
            <w:r w:rsidRPr="000F5247">
              <w:rPr>
                <w:rFonts w:ascii="Times New Roman"/>
                <w:sz w:val="21"/>
                <w:szCs w:val="21"/>
              </w:rPr>
              <w:t>chondrites</w:t>
            </w:r>
            <w:proofErr w:type="spellEnd"/>
            <w:r w:rsidRPr="000F5247">
              <w:rPr>
                <w:rFonts w:ascii="Times New Roman"/>
                <w:sz w:val="21"/>
                <w:szCs w:val="21"/>
              </w:rPr>
              <w:t>/ Earth and Planetary Science Letters/</w:t>
            </w:r>
            <w:proofErr w:type="spellStart"/>
            <w:r w:rsidRPr="000F5247">
              <w:rPr>
                <w:rFonts w:ascii="Times New Roman"/>
                <w:sz w:val="21"/>
                <w:szCs w:val="21"/>
              </w:rPr>
              <w:t>Xie</w:t>
            </w:r>
            <w:proofErr w:type="spellEnd"/>
            <w:r w:rsidRPr="000F5247">
              <w:rPr>
                <w:rFonts w:ascii="Times New Roman"/>
                <w:sz w:val="21"/>
                <w:szCs w:val="21"/>
              </w:rPr>
              <w:t xml:space="preserve"> XD, Chen M, Dai CD, El </w:t>
            </w:r>
            <w:proofErr w:type="spellStart"/>
            <w:r w:rsidRPr="000F5247">
              <w:rPr>
                <w:rFonts w:ascii="Times New Roman"/>
                <w:sz w:val="21"/>
                <w:szCs w:val="21"/>
              </w:rPr>
              <w:t>Goresy</w:t>
            </w:r>
            <w:proofErr w:type="spellEnd"/>
            <w:r w:rsidRPr="000F5247">
              <w:rPr>
                <w:rFonts w:ascii="Times New Roman"/>
                <w:sz w:val="21"/>
                <w:szCs w:val="21"/>
              </w:rPr>
              <w:t xml:space="preserve"> A, </w:t>
            </w:r>
            <w:proofErr w:type="spellStart"/>
            <w:r w:rsidRPr="000F5247">
              <w:rPr>
                <w:rFonts w:ascii="Times New Roman"/>
                <w:sz w:val="21"/>
                <w:szCs w:val="21"/>
              </w:rPr>
              <w:t>Gillet</w:t>
            </w:r>
            <w:proofErr w:type="spellEnd"/>
            <w:r w:rsidRPr="000F5247">
              <w:rPr>
                <w:rFonts w:ascii="Times New Roman"/>
                <w:sz w:val="21"/>
                <w:szCs w:val="21"/>
              </w:rPr>
              <w:t xml:space="preserve"> P</w:t>
            </w:r>
          </w:p>
        </w:tc>
        <w:tc>
          <w:tcPr>
            <w:tcW w:w="1336"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C10C22">
              <w:rPr>
                <w:rFonts w:ascii="Times New Roman"/>
                <w:color w:val="000000"/>
                <w:sz w:val="21"/>
                <w:szCs w:val="21"/>
              </w:rPr>
              <w:t>20</w:t>
            </w:r>
            <w:r>
              <w:rPr>
                <w:rFonts w:ascii="Times New Roman" w:hint="eastAsia"/>
                <w:color w:val="000000"/>
                <w:sz w:val="21"/>
                <w:szCs w:val="21"/>
              </w:rPr>
              <w:t>01</w:t>
            </w:r>
            <w:r w:rsidRPr="00C10C22">
              <w:rPr>
                <w:rFonts w:ascii="Times New Roman"/>
                <w:color w:val="000000"/>
                <w:sz w:val="21"/>
                <w:szCs w:val="21"/>
              </w:rPr>
              <w:t>年</w:t>
            </w:r>
            <w:r>
              <w:rPr>
                <w:rFonts w:ascii="Times New Roman" w:hint="eastAsia"/>
                <w:color w:val="000000"/>
                <w:sz w:val="21"/>
                <w:szCs w:val="21"/>
              </w:rPr>
              <w:t>187</w:t>
            </w:r>
            <w:r w:rsidRPr="00C10C22">
              <w:rPr>
                <w:rFonts w:ascii="Times New Roman"/>
                <w:color w:val="000000"/>
                <w:sz w:val="21"/>
                <w:szCs w:val="21"/>
              </w:rPr>
              <w:t>卷</w:t>
            </w:r>
            <w:r>
              <w:rPr>
                <w:rFonts w:ascii="Times New Roman" w:hint="eastAsia"/>
                <w:color w:val="000000"/>
                <w:sz w:val="21"/>
                <w:szCs w:val="21"/>
              </w:rPr>
              <w:t>345-356</w:t>
            </w:r>
            <w:r w:rsidRPr="00C10C22">
              <w:rPr>
                <w:rFonts w:ascii="Times New Roman"/>
                <w:color w:val="000000"/>
                <w:sz w:val="21"/>
                <w:szCs w:val="21"/>
              </w:rPr>
              <w:t>页</w:t>
            </w:r>
          </w:p>
        </w:tc>
        <w:tc>
          <w:tcPr>
            <w:tcW w:w="657"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C10C22">
              <w:rPr>
                <w:rFonts w:ascii="Times New Roman"/>
                <w:color w:val="000000"/>
                <w:sz w:val="21"/>
                <w:szCs w:val="21"/>
              </w:rPr>
              <w:t>20</w:t>
            </w:r>
            <w:r>
              <w:rPr>
                <w:rFonts w:ascii="Times New Roman" w:hint="eastAsia"/>
                <w:color w:val="000000"/>
                <w:sz w:val="21"/>
                <w:szCs w:val="21"/>
              </w:rPr>
              <w:t>01</w:t>
            </w:r>
            <w:r w:rsidRPr="00C10C22">
              <w:rPr>
                <w:rFonts w:ascii="Times New Roman"/>
                <w:color w:val="000000"/>
                <w:sz w:val="21"/>
                <w:szCs w:val="21"/>
              </w:rPr>
              <w:t>年</w:t>
            </w:r>
            <w:r>
              <w:rPr>
                <w:rFonts w:ascii="Times New Roman" w:hint="eastAsia"/>
                <w:color w:val="000000"/>
                <w:sz w:val="21"/>
                <w:szCs w:val="21"/>
              </w:rPr>
              <w:t>5</w:t>
            </w:r>
            <w:r w:rsidRPr="00C10C22">
              <w:rPr>
                <w:rFonts w:ascii="Times New Roman"/>
                <w:color w:val="000000"/>
                <w:sz w:val="21"/>
                <w:szCs w:val="21"/>
              </w:rPr>
              <w:t>月</w:t>
            </w:r>
            <w:r>
              <w:rPr>
                <w:rFonts w:ascii="Times New Roman" w:hint="eastAsia"/>
                <w:color w:val="000000"/>
                <w:sz w:val="21"/>
                <w:szCs w:val="21"/>
              </w:rPr>
              <w:t>15</w:t>
            </w:r>
            <w:r>
              <w:rPr>
                <w:rFonts w:ascii="Times New Roman" w:hint="eastAsia"/>
                <w:color w:val="000000"/>
                <w:sz w:val="21"/>
                <w:szCs w:val="21"/>
              </w:rPr>
              <w:t>日</w:t>
            </w:r>
          </w:p>
        </w:tc>
        <w:tc>
          <w:tcPr>
            <w:tcW w:w="660" w:type="dxa"/>
            <w:vAlign w:val="center"/>
          </w:tcPr>
          <w:p w:rsidR="006A3348" w:rsidRPr="00C10C22" w:rsidRDefault="006A3348" w:rsidP="00A37A47">
            <w:pPr>
              <w:pStyle w:val="a3"/>
              <w:adjustRightInd w:val="0"/>
              <w:spacing w:after="50" w:line="320" w:lineRule="exact"/>
              <w:ind w:firstLineChars="0" w:firstLine="0"/>
              <w:jc w:val="center"/>
              <w:outlineLvl w:val="1"/>
              <w:rPr>
                <w:rFonts w:ascii="Times New Roman"/>
                <w:color w:val="000000"/>
                <w:sz w:val="21"/>
                <w:szCs w:val="21"/>
              </w:rPr>
            </w:pPr>
            <w:proofErr w:type="spellStart"/>
            <w:r>
              <w:rPr>
                <w:rFonts w:ascii="Times New Roman" w:hint="eastAsia"/>
                <w:color w:val="000000"/>
                <w:sz w:val="21"/>
                <w:szCs w:val="21"/>
              </w:rPr>
              <w:t>Xie</w:t>
            </w:r>
            <w:proofErr w:type="spellEnd"/>
            <w:r>
              <w:rPr>
                <w:rFonts w:ascii="Times New Roman" w:hint="eastAsia"/>
                <w:color w:val="000000"/>
                <w:sz w:val="21"/>
                <w:szCs w:val="21"/>
              </w:rPr>
              <w:t xml:space="preserve"> XD</w:t>
            </w:r>
          </w:p>
        </w:tc>
        <w:tc>
          <w:tcPr>
            <w:tcW w:w="660" w:type="dxa"/>
            <w:vAlign w:val="center"/>
          </w:tcPr>
          <w:p w:rsidR="006A3348" w:rsidRPr="00C10C22" w:rsidRDefault="006A3348" w:rsidP="00A37A47">
            <w:pPr>
              <w:pStyle w:val="a3"/>
              <w:adjustRightInd w:val="0"/>
              <w:spacing w:after="50" w:line="320" w:lineRule="exact"/>
              <w:ind w:firstLineChars="0" w:firstLine="0"/>
              <w:jc w:val="center"/>
              <w:outlineLvl w:val="1"/>
              <w:rPr>
                <w:rFonts w:ascii="Times New Roman"/>
                <w:color w:val="000000"/>
                <w:sz w:val="21"/>
                <w:szCs w:val="21"/>
              </w:rPr>
            </w:pPr>
            <w:proofErr w:type="spellStart"/>
            <w:r>
              <w:rPr>
                <w:rFonts w:ascii="Times New Roman" w:hint="eastAsia"/>
                <w:color w:val="000000"/>
                <w:sz w:val="21"/>
                <w:szCs w:val="21"/>
              </w:rPr>
              <w:t>Xie</w:t>
            </w:r>
            <w:proofErr w:type="spellEnd"/>
            <w:r>
              <w:rPr>
                <w:rFonts w:ascii="Times New Roman" w:hint="eastAsia"/>
                <w:color w:val="000000"/>
                <w:sz w:val="21"/>
                <w:szCs w:val="21"/>
              </w:rPr>
              <w:t xml:space="preserve"> XD</w:t>
            </w:r>
          </w:p>
        </w:tc>
        <w:tc>
          <w:tcPr>
            <w:tcW w:w="759" w:type="dxa"/>
            <w:vAlign w:val="center"/>
          </w:tcPr>
          <w:p w:rsidR="006A3348" w:rsidRPr="00C10C22" w:rsidRDefault="006A3348" w:rsidP="00A37A47">
            <w:pPr>
              <w:pStyle w:val="a3"/>
              <w:adjustRightInd w:val="0"/>
              <w:spacing w:after="50" w:line="320" w:lineRule="exact"/>
              <w:ind w:firstLineChars="0" w:firstLine="0"/>
              <w:outlineLvl w:val="1"/>
              <w:rPr>
                <w:rFonts w:ascii="Times New Roman"/>
                <w:color w:val="000000"/>
                <w:sz w:val="21"/>
                <w:szCs w:val="21"/>
              </w:rPr>
            </w:pPr>
            <w:r w:rsidRPr="00C10C22">
              <w:rPr>
                <w:rFonts w:ascii="Times New Roman"/>
                <w:color w:val="000000"/>
                <w:sz w:val="21"/>
                <w:szCs w:val="21"/>
              </w:rPr>
              <w:t>谢先德</w:t>
            </w:r>
            <w:r>
              <w:rPr>
                <w:rFonts w:ascii="Times New Roman" w:hint="eastAsia"/>
                <w:color w:val="000000"/>
                <w:sz w:val="21"/>
                <w:szCs w:val="21"/>
              </w:rPr>
              <w:t>,</w:t>
            </w:r>
            <w:r>
              <w:rPr>
                <w:rFonts w:ascii="Times New Roman"/>
                <w:color w:val="000000"/>
                <w:sz w:val="21"/>
                <w:szCs w:val="21"/>
              </w:rPr>
              <w:t>陈鸣</w:t>
            </w:r>
          </w:p>
        </w:tc>
        <w:tc>
          <w:tcPr>
            <w:tcW w:w="533"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13</w:t>
            </w:r>
          </w:p>
        </w:tc>
        <w:tc>
          <w:tcPr>
            <w:tcW w:w="531"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13</w:t>
            </w:r>
          </w:p>
        </w:tc>
        <w:tc>
          <w:tcPr>
            <w:tcW w:w="846" w:type="dxa"/>
            <w:vAlign w:val="center"/>
          </w:tcPr>
          <w:p w:rsidR="006A3348" w:rsidRPr="00E120E8" w:rsidRDefault="006A3348" w:rsidP="00A37A47">
            <w:pPr>
              <w:pStyle w:val="a3"/>
              <w:adjustRightInd w:val="0"/>
              <w:spacing w:after="50" w:line="320" w:lineRule="exact"/>
              <w:ind w:firstLineChars="0" w:firstLine="0"/>
              <w:outlineLvl w:val="1"/>
              <w:rPr>
                <w:rFonts w:ascii="宋体" w:hAnsi="宋体"/>
                <w:color w:val="000000"/>
                <w:sz w:val="21"/>
                <w:szCs w:val="28"/>
              </w:rPr>
            </w:pPr>
            <w:r>
              <w:rPr>
                <w:rFonts w:ascii="宋体" w:hAnsi="宋体" w:hint="eastAsia"/>
                <w:color w:val="000000"/>
                <w:sz w:val="21"/>
                <w:szCs w:val="28"/>
              </w:rPr>
              <w:t>是</w:t>
            </w:r>
          </w:p>
        </w:tc>
      </w:tr>
      <w:tr w:rsidR="006A3348" w:rsidRPr="00E120E8" w:rsidTr="006A3348">
        <w:trPr>
          <w:trHeight w:hRule="exact" w:val="4547"/>
          <w:jc w:val="center"/>
        </w:trPr>
        <w:tc>
          <w:tcPr>
            <w:tcW w:w="427"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8</w:t>
            </w:r>
          </w:p>
        </w:tc>
        <w:tc>
          <w:tcPr>
            <w:tcW w:w="2076" w:type="dxa"/>
            <w:vAlign w:val="center"/>
          </w:tcPr>
          <w:p w:rsidR="006A3348" w:rsidRPr="0096543D" w:rsidRDefault="006A3348" w:rsidP="00A37A47">
            <w:pPr>
              <w:pStyle w:val="a3"/>
              <w:adjustRightInd w:val="0"/>
              <w:spacing w:after="50" w:line="320" w:lineRule="exact"/>
              <w:ind w:firstLineChars="0" w:firstLine="0"/>
              <w:jc w:val="center"/>
              <w:outlineLvl w:val="1"/>
              <w:rPr>
                <w:rFonts w:ascii="Times New Roman"/>
                <w:color w:val="000000"/>
                <w:sz w:val="21"/>
                <w:szCs w:val="21"/>
              </w:rPr>
            </w:pPr>
            <w:proofErr w:type="spellStart"/>
            <w:r w:rsidRPr="0096543D">
              <w:rPr>
                <w:rFonts w:ascii="Times New Roman"/>
                <w:sz w:val="21"/>
                <w:szCs w:val="21"/>
              </w:rPr>
              <w:t>Ringwoodite</w:t>
            </w:r>
            <w:proofErr w:type="spellEnd"/>
            <w:r w:rsidRPr="0096543D">
              <w:rPr>
                <w:rFonts w:ascii="Times New Roman"/>
                <w:sz w:val="21"/>
                <w:szCs w:val="21"/>
              </w:rPr>
              <w:t xml:space="preserve"> lamellae in olivine: Clues to olivine-</w:t>
            </w:r>
            <w:proofErr w:type="spellStart"/>
            <w:r w:rsidRPr="0096543D">
              <w:rPr>
                <w:rFonts w:ascii="Times New Roman"/>
                <w:sz w:val="21"/>
                <w:szCs w:val="21"/>
              </w:rPr>
              <w:t>ringwoodite</w:t>
            </w:r>
            <w:proofErr w:type="spellEnd"/>
            <w:r w:rsidRPr="0096543D">
              <w:rPr>
                <w:rFonts w:ascii="Times New Roman"/>
                <w:sz w:val="21"/>
                <w:szCs w:val="21"/>
              </w:rPr>
              <w:t xml:space="preserve"> phase transition mechanisms in shocked meteorites and in </w:t>
            </w:r>
            <w:proofErr w:type="spellStart"/>
            <w:r w:rsidRPr="0096543D">
              <w:rPr>
                <w:rFonts w:ascii="Times New Roman"/>
                <w:sz w:val="21"/>
                <w:szCs w:val="21"/>
              </w:rPr>
              <w:t>subducting</w:t>
            </w:r>
            <w:proofErr w:type="spellEnd"/>
            <w:r w:rsidRPr="0096543D">
              <w:rPr>
                <w:rFonts w:ascii="Times New Roman"/>
                <w:sz w:val="21"/>
                <w:szCs w:val="21"/>
              </w:rPr>
              <w:t xml:space="preserve"> slabs</w:t>
            </w:r>
            <w:r w:rsidRPr="0096543D">
              <w:rPr>
                <w:rFonts w:ascii="Times New Roman"/>
                <w:bCs/>
                <w:sz w:val="21"/>
                <w:szCs w:val="21"/>
              </w:rPr>
              <w:t>/</w:t>
            </w:r>
            <w:r w:rsidRPr="0096543D">
              <w:rPr>
                <w:rFonts w:ascii="Times New Roman"/>
                <w:iCs/>
                <w:sz w:val="21"/>
                <w:szCs w:val="21"/>
              </w:rPr>
              <w:t>Proceedings of the National Academy of Sciences of the United States of America/</w:t>
            </w:r>
            <w:r w:rsidRPr="0096543D">
              <w:rPr>
                <w:rFonts w:ascii="Times New Roman"/>
                <w:bCs/>
                <w:sz w:val="21"/>
                <w:szCs w:val="21"/>
              </w:rPr>
              <w:t>Chen M</w:t>
            </w:r>
            <w:r w:rsidRPr="0096543D">
              <w:rPr>
                <w:rFonts w:ascii="Times New Roman"/>
                <w:sz w:val="21"/>
                <w:szCs w:val="21"/>
              </w:rPr>
              <w:t xml:space="preserve">, </w:t>
            </w:r>
            <w:r w:rsidRPr="0096543D">
              <w:rPr>
                <w:rFonts w:ascii="Times New Roman"/>
                <w:bCs/>
                <w:sz w:val="21"/>
                <w:szCs w:val="21"/>
              </w:rPr>
              <w:t xml:space="preserve">El </w:t>
            </w:r>
            <w:proofErr w:type="spellStart"/>
            <w:r w:rsidRPr="0096543D">
              <w:rPr>
                <w:rFonts w:ascii="Times New Roman"/>
                <w:bCs/>
                <w:sz w:val="21"/>
                <w:szCs w:val="21"/>
              </w:rPr>
              <w:t>Goresy</w:t>
            </w:r>
            <w:proofErr w:type="spellEnd"/>
            <w:r w:rsidRPr="0096543D">
              <w:rPr>
                <w:rFonts w:ascii="Times New Roman"/>
                <w:bCs/>
                <w:sz w:val="21"/>
                <w:szCs w:val="21"/>
              </w:rPr>
              <w:t xml:space="preserve"> A, </w:t>
            </w:r>
            <w:proofErr w:type="spellStart"/>
            <w:r w:rsidRPr="0096543D">
              <w:rPr>
                <w:rFonts w:ascii="Times New Roman"/>
                <w:sz w:val="21"/>
                <w:szCs w:val="21"/>
              </w:rPr>
              <w:t>Gillet</w:t>
            </w:r>
            <w:proofErr w:type="spellEnd"/>
            <w:r w:rsidRPr="0096543D">
              <w:rPr>
                <w:rFonts w:ascii="Times New Roman"/>
                <w:sz w:val="21"/>
                <w:szCs w:val="21"/>
              </w:rPr>
              <w:t xml:space="preserve"> P</w:t>
            </w:r>
          </w:p>
        </w:tc>
        <w:tc>
          <w:tcPr>
            <w:tcW w:w="1336"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C10C22">
              <w:rPr>
                <w:rFonts w:ascii="Times New Roman"/>
                <w:color w:val="000000"/>
                <w:sz w:val="21"/>
                <w:szCs w:val="21"/>
              </w:rPr>
              <w:t>20</w:t>
            </w:r>
            <w:r>
              <w:rPr>
                <w:rFonts w:ascii="Times New Roman" w:hint="eastAsia"/>
                <w:color w:val="000000"/>
                <w:sz w:val="21"/>
                <w:szCs w:val="21"/>
              </w:rPr>
              <w:t>04</w:t>
            </w:r>
            <w:r w:rsidRPr="00C10C22">
              <w:rPr>
                <w:rFonts w:ascii="Times New Roman"/>
                <w:color w:val="000000"/>
                <w:sz w:val="21"/>
                <w:szCs w:val="21"/>
              </w:rPr>
              <w:t>年</w:t>
            </w:r>
            <w:r>
              <w:rPr>
                <w:rFonts w:ascii="Times New Roman" w:hint="eastAsia"/>
                <w:color w:val="000000"/>
                <w:sz w:val="21"/>
                <w:szCs w:val="21"/>
              </w:rPr>
              <w:t>101</w:t>
            </w:r>
            <w:r w:rsidRPr="00C10C22">
              <w:rPr>
                <w:rFonts w:ascii="Times New Roman"/>
                <w:color w:val="000000"/>
                <w:sz w:val="21"/>
                <w:szCs w:val="21"/>
              </w:rPr>
              <w:t>卷</w:t>
            </w:r>
            <w:r>
              <w:rPr>
                <w:rFonts w:ascii="Times New Roman" w:hint="eastAsia"/>
                <w:color w:val="000000"/>
                <w:sz w:val="21"/>
                <w:szCs w:val="21"/>
              </w:rPr>
              <w:t>15033-15037</w:t>
            </w:r>
            <w:r w:rsidRPr="00C10C22">
              <w:rPr>
                <w:rFonts w:ascii="Times New Roman"/>
                <w:color w:val="000000"/>
                <w:sz w:val="21"/>
                <w:szCs w:val="21"/>
              </w:rPr>
              <w:t>页</w:t>
            </w:r>
          </w:p>
        </w:tc>
        <w:tc>
          <w:tcPr>
            <w:tcW w:w="657"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C10C22">
              <w:rPr>
                <w:rFonts w:ascii="Times New Roman"/>
                <w:color w:val="000000"/>
                <w:sz w:val="21"/>
                <w:szCs w:val="21"/>
              </w:rPr>
              <w:t>20</w:t>
            </w:r>
            <w:r>
              <w:rPr>
                <w:rFonts w:ascii="Times New Roman" w:hint="eastAsia"/>
                <w:color w:val="000000"/>
                <w:sz w:val="21"/>
                <w:szCs w:val="21"/>
              </w:rPr>
              <w:t>04</w:t>
            </w:r>
            <w:r w:rsidRPr="00C10C22">
              <w:rPr>
                <w:rFonts w:ascii="Times New Roman"/>
                <w:color w:val="000000"/>
                <w:sz w:val="21"/>
                <w:szCs w:val="21"/>
              </w:rPr>
              <w:t>年</w:t>
            </w:r>
            <w:r>
              <w:rPr>
                <w:rFonts w:ascii="Times New Roman" w:hint="eastAsia"/>
                <w:color w:val="000000"/>
                <w:sz w:val="21"/>
                <w:szCs w:val="21"/>
              </w:rPr>
              <w:t>10</w:t>
            </w:r>
            <w:r w:rsidRPr="00C10C22">
              <w:rPr>
                <w:rFonts w:ascii="Times New Roman"/>
                <w:color w:val="000000"/>
                <w:sz w:val="21"/>
                <w:szCs w:val="21"/>
              </w:rPr>
              <w:t>月</w:t>
            </w:r>
            <w:r>
              <w:rPr>
                <w:rFonts w:ascii="Times New Roman" w:hint="eastAsia"/>
                <w:color w:val="000000"/>
                <w:sz w:val="21"/>
                <w:szCs w:val="21"/>
              </w:rPr>
              <w:t>15</w:t>
            </w:r>
            <w:r>
              <w:rPr>
                <w:rFonts w:ascii="Times New Roman" w:hint="eastAsia"/>
                <w:color w:val="000000"/>
                <w:sz w:val="21"/>
                <w:szCs w:val="21"/>
              </w:rPr>
              <w:t>日</w:t>
            </w:r>
          </w:p>
        </w:tc>
        <w:tc>
          <w:tcPr>
            <w:tcW w:w="660" w:type="dxa"/>
            <w:vAlign w:val="center"/>
          </w:tcPr>
          <w:p w:rsidR="006A3348" w:rsidRPr="00C10C22"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Pr>
                <w:rFonts w:ascii="Times New Roman" w:hint="eastAsia"/>
                <w:color w:val="000000"/>
                <w:sz w:val="21"/>
                <w:szCs w:val="21"/>
              </w:rPr>
              <w:t>Chen M</w:t>
            </w:r>
          </w:p>
        </w:tc>
        <w:tc>
          <w:tcPr>
            <w:tcW w:w="660" w:type="dxa"/>
            <w:vAlign w:val="center"/>
          </w:tcPr>
          <w:p w:rsidR="006A3348" w:rsidRPr="00C10C22" w:rsidRDefault="006A3348" w:rsidP="00A37A47">
            <w:pPr>
              <w:pStyle w:val="a3"/>
              <w:adjustRightInd w:val="0"/>
              <w:spacing w:after="50" w:line="320" w:lineRule="exact"/>
              <w:ind w:firstLineChars="0" w:firstLine="0"/>
              <w:jc w:val="center"/>
              <w:outlineLvl w:val="1"/>
              <w:rPr>
                <w:rFonts w:ascii="Times New Roman"/>
                <w:color w:val="000000"/>
                <w:sz w:val="21"/>
                <w:szCs w:val="21"/>
              </w:rPr>
            </w:pPr>
            <w:r>
              <w:rPr>
                <w:rFonts w:ascii="Times New Roman" w:hint="eastAsia"/>
                <w:color w:val="000000"/>
                <w:sz w:val="21"/>
                <w:szCs w:val="21"/>
              </w:rPr>
              <w:t>Chen M</w:t>
            </w:r>
          </w:p>
        </w:tc>
        <w:tc>
          <w:tcPr>
            <w:tcW w:w="759" w:type="dxa"/>
            <w:vAlign w:val="center"/>
          </w:tcPr>
          <w:p w:rsidR="006A3348" w:rsidRPr="00C10C22" w:rsidRDefault="006A3348" w:rsidP="00A37A47">
            <w:pPr>
              <w:pStyle w:val="a3"/>
              <w:adjustRightInd w:val="0"/>
              <w:spacing w:after="50" w:line="320" w:lineRule="exact"/>
              <w:ind w:firstLineChars="0" w:firstLine="0"/>
              <w:outlineLvl w:val="1"/>
              <w:rPr>
                <w:rFonts w:ascii="Times New Roman"/>
                <w:color w:val="000000"/>
                <w:sz w:val="21"/>
                <w:szCs w:val="21"/>
              </w:rPr>
            </w:pPr>
            <w:r>
              <w:rPr>
                <w:rFonts w:ascii="Times New Roman"/>
                <w:color w:val="000000"/>
                <w:sz w:val="21"/>
                <w:szCs w:val="21"/>
              </w:rPr>
              <w:t>陈鸣</w:t>
            </w:r>
          </w:p>
        </w:tc>
        <w:tc>
          <w:tcPr>
            <w:tcW w:w="533"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24</w:t>
            </w:r>
          </w:p>
        </w:tc>
        <w:tc>
          <w:tcPr>
            <w:tcW w:w="531"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30</w:t>
            </w:r>
          </w:p>
        </w:tc>
        <w:tc>
          <w:tcPr>
            <w:tcW w:w="846" w:type="dxa"/>
            <w:vAlign w:val="center"/>
          </w:tcPr>
          <w:p w:rsidR="006A3348" w:rsidRPr="00E120E8" w:rsidRDefault="006A3348" w:rsidP="00A37A47">
            <w:pPr>
              <w:pStyle w:val="a3"/>
              <w:adjustRightInd w:val="0"/>
              <w:spacing w:after="50" w:line="320" w:lineRule="exact"/>
              <w:ind w:firstLineChars="0" w:firstLine="0"/>
              <w:outlineLvl w:val="1"/>
              <w:rPr>
                <w:rFonts w:ascii="宋体" w:hAnsi="宋体"/>
                <w:color w:val="000000"/>
                <w:sz w:val="21"/>
                <w:szCs w:val="28"/>
              </w:rPr>
            </w:pPr>
            <w:r>
              <w:rPr>
                <w:rFonts w:ascii="宋体" w:hAnsi="宋体" w:hint="eastAsia"/>
                <w:color w:val="000000"/>
                <w:sz w:val="21"/>
                <w:szCs w:val="28"/>
              </w:rPr>
              <w:t>是</w:t>
            </w:r>
          </w:p>
        </w:tc>
      </w:tr>
      <w:tr w:rsidR="006A3348" w:rsidRPr="00E120E8" w:rsidTr="006A3348">
        <w:trPr>
          <w:trHeight w:val="817"/>
          <w:jc w:val="center"/>
        </w:trPr>
        <w:tc>
          <w:tcPr>
            <w:tcW w:w="6575" w:type="dxa"/>
            <w:gridSpan w:val="7"/>
            <w:vAlign w:val="center"/>
          </w:tcPr>
          <w:p w:rsidR="006A3348" w:rsidRPr="001712FA"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合  计</w:t>
            </w:r>
          </w:p>
        </w:tc>
        <w:tc>
          <w:tcPr>
            <w:tcW w:w="533"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176</w:t>
            </w:r>
          </w:p>
        </w:tc>
        <w:tc>
          <w:tcPr>
            <w:tcW w:w="531" w:type="dxa"/>
            <w:vAlign w:val="center"/>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204</w:t>
            </w:r>
          </w:p>
        </w:tc>
        <w:tc>
          <w:tcPr>
            <w:tcW w:w="846" w:type="dxa"/>
          </w:tcPr>
          <w:p w:rsidR="006A3348" w:rsidRPr="00E120E8" w:rsidRDefault="006A3348" w:rsidP="00A37A47">
            <w:pPr>
              <w:pStyle w:val="a3"/>
              <w:adjustRightInd w:val="0"/>
              <w:spacing w:after="50" w:line="320" w:lineRule="exact"/>
              <w:ind w:firstLineChars="0" w:firstLine="0"/>
              <w:jc w:val="center"/>
              <w:outlineLvl w:val="1"/>
              <w:rPr>
                <w:rFonts w:ascii="宋体" w:hAnsi="宋体"/>
                <w:color w:val="000000"/>
                <w:sz w:val="21"/>
                <w:szCs w:val="28"/>
              </w:rPr>
            </w:pPr>
          </w:p>
        </w:tc>
      </w:tr>
    </w:tbl>
    <w:p w:rsidR="006A3348" w:rsidRPr="00E120E8" w:rsidRDefault="006A3348" w:rsidP="006A3348">
      <w:pPr>
        <w:pStyle w:val="a3"/>
        <w:adjustRightInd w:val="0"/>
        <w:spacing w:line="320" w:lineRule="exact"/>
        <w:ind w:firstLineChars="0" w:firstLine="0"/>
        <w:rPr>
          <w:rFonts w:ascii="宋体" w:hAnsi="宋体"/>
          <w:b/>
          <w:bCs/>
          <w:color w:val="000000"/>
          <w:szCs w:val="28"/>
        </w:rPr>
      </w:pPr>
      <w:r w:rsidRPr="00E120E8">
        <w:rPr>
          <w:rFonts w:ascii="宋体" w:hAnsi="宋体" w:hint="eastAsia"/>
          <w:color w:val="000000"/>
          <w:sz w:val="21"/>
        </w:rPr>
        <w:t xml:space="preserve">     </w:t>
      </w:r>
    </w:p>
    <w:p w:rsidR="006A3348" w:rsidRPr="00E120E8" w:rsidRDefault="006A3348" w:rsidP="006A3348">
      <w:pPr>
        <w:pStyle w:val="a3"/>
        <w:adjustRightInd w:val="0"/>
        <w:spacing w:line="320" w:lineRule="exact"/>
        <w:ind w:firstLineChars="0" w:firstLine="0"/>
        <w:rPr>
          <w:rFonts w:ascii="宋体" w:hAnsi="宋体"/>
          <w:b/>
          <w:bCs/>
          <w:color w:val="000000"/>
          <w:szCs w:val="28"/>
        </w:rPr>
      </w:pPr>
    </w:p>
    <w:p w:rsidR="006A3348" w:rsidRPr="006A3348" w:rsidRDefault="006A3348" w:rsidP="00E876D7">
      <w:pPr>
        <w:pStyle w:val="a3"/>
        <w:spacing w:afterLines="100" w:after="312"/>
        <w:ind w:firstLineChars="0" w:firstLine="0"/>
        <w:jc w:val="center"/>
        <w:outlineLvl w:val="1"/>
        <w:rPr>
          <w:rFonts w:ascii="宋体" w:hAnsi="宋体"/>
          <w:b/>
          <w:bCs/>
          <w:color w:val="0D0D0D"/>
          <w:sz w:val="28"/>
        </w:rPr>
      </w:pPr>
    </w:p>
    <w:p w:rsidR="006A3348" w:rsidRDefault="006A3348" w:rsidP="00E876D7">
      <w:pPr>
        <w:pStyle w:val="a3"/>
        <w:spacing w:afterLines="100" w:after="312"/>
        <w:ind w:firstLineChars="0" w:firstLine="0"/>
        <w:jc w:val="center"/>
        <w:outlineLvl w:val="1"/>
        <w:rPr>
          <w:rFonts w:ascii="宋体" w:hAnsi="宋体"/>
          <w:b/>
          <w:bCs/>
          <w:color w:val="0D0D0D"/>
          <w:sz w:val="28"/>
        </w:rPr>
      </w:pPr>
    </w:p>
    <w:p w:rsidR="006A3348" w:rsidRDefault="006A3348" w:rsidP="00E876D7">
      <w:pPr>
        <w:pStyle w:val="a3"/>
        <w:spacing w:afterLines="100" w:after="312"/>
        <w:ind w:firstLineChars="0" w:firstLine="0"/>
        <w:jc w:val="center"/>
        <w:outlineLvl w:val="1"/>
        <w:rPr>
          <w:rFonts w:ascii="宋体" w:hAnsi="宋体"/>
          <w:b/>
          <w:bCs/>
          <w:color w:val="0D0D0D"/>
          <w:sz w:val="28"/>
        </w:rPr>
      </w:pPr>
    </w:p>
    <w:p w:rsidR="006A3348" w:rsidRDefault="006A3348" w:rsidP="00E876D7">
      <w:pPr>
        <w:pStyle w:val="a3"/>
        <w:spacing w:afterLines="100" w:after="312"/>
        <w:ind w:firstLineChars="0" w:firstLine="0"/>
        <w:jc w:val="center"/>
        <w:outlineLvl w:val="1"/>
        <w:rPr>
          <w:rFonts w:ascii="宋体" w:hAnsi="宋体"/>
          <w:b/>
          <w:bCs/>
          <w:color w:val="0D0D0D"/>
          <w:sz w:val="28"/>
        </w:rPr>
      </w:pPr>
    </w:p>
    <w:p w:rsidR="00117734" w:rsidRPr="00C20DDE" w:rsidRDefault="00117734" w:rsidP="00117734">
      <w:pPr>
        <w:pStyle w:val="Style8"/>
        <w:ind w:firstLineChars="0" w:firstLine="0"/>
        <w:jc w:val="center"/>
        <w:outlineLvl w:val="1"/>
        <w:rPr>
          <w:rFonts w:ascii="宋体" w:hAnsi="宋体"/>
          <w:b/>
          <w:sz w:val="28"/>
        </w:rPr>
      </w:pPr>
      <w:r>
        <w:rPr>
          <w:rFonts w:ascii="宋体" w:hAnsi="宋体" w:hint="eastAsia"/>
          <w:b/>
          <w:bCs/>
          <w:sz w:val="28"/>
        </w:rPr>
        <w:lastRenderedPageBreak/>
        <w:t>五</w:t>
      </w:r>
      <w:r w:rsidRPr="00C20DDE">
        <w:rPr>
          <w:rFonts w:ascii="宋体" w:hAnsi="宋体"/>
          <w:b/>
          <w:bCs/>
          <w:sz w:val="28"/>
        </w:rPr>
        <w:t>、</w:t>
      </w:r>
      <w:r w:rsidRPr="00C20DDE">
        <w:rPr>
          <w:rFonts w:ascii="宋体" w:hAnsi="宋体" w:hint="eastAsia"/>
          <w:b/>
          <w:sz w:val="28"/>
        </w:rPr>
        <w:t>主要完成人</w:t>
      </w:r>
      <w:r w:rsidRPr="00C20DDE">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360"/>
        <w:gridCol w:w="739"/>
        <w:gridCol w:w="546"/>
        <w:gridCol w:w="1061"/>
        <w:gridCol w:w="1402"/>
        <w:gridCol w:w="1353"/>
        <w:gridCol w:w="1367"/>
      </w:tblGrid>
      <w:tr w:rsidR="00117734" w:rsidRPr="00CC3DED" w:rsidTr="002C2FD3">
        <w:trPr>
          <w:trHeight w:val="454"/>
          <w:jc w:val="center"/>
        </w:trPr>
        <w:tc>
          <w:tcPr>
            <w:tcW w:w="1061" w:type="dxa"/>
            <w:vAlign w:val="center"/>
          </w:tcPr>
          <w:p w:rsidR="00117734" w:rsidRPr="00F45B67" w:rsidRDefault="00117734" w:rsidP="00CC3DED">
            <w:pPr>
              <w:pStyle w:val="a3"/>
              <w:spacing w:line="390" w:lineRule="exact"/>
              <w:ind w:firstLineChars="0" w:firstLine="0"/>
              <w:jc w:val="center"/>
              <w:rPr>
                <w:rFonts w:ascii="Times New Roman"/>
                <w:sz w:val="21"/>
                <w:szCs w:val="21"/>
              </w:rPr>
            </w:pPr>
            <w:r w:rsidRPr="00F45B67">
              <w:rPr>
                <w:rFonts w:ascii="Times New Roman"/>
                <w:sz w:val="21"/>
                <w:szCs w:val="21"/>
              </w:rPr>
              <w:t>姓</w:t>
            </w:r>
            <w:r w:rsidRPr="00F45B67">
              <w:rPr>
                <w:rFonts w:ascii="Times New Roman"/>
                <w:sz w:val="21"/>
                <w:szCs w:val="21"/>
              </w:rPr>
              <w:t xml:space="preserve">    </w:t>
            </w:r>
            <w:r w:rsidRPr="00F45B67">
              <w:rPr>
                <w:rFonts w:ascii="Times New Roman"/>
                <w:sz w:val="21"/>
                <w:szCs w:val="21"/>
              </w:rPr>
              <w:t>名</w:t>
            </w:r>
          </w:p>
        </w:tc>
        <w:tc>
          <w:tcPr>
            <w:tcW w:w="1360" w:type="dxa"/>
            <w:vAlign w:val="center"/>
          </w:tcPr>
          <w:p w:rsidR="00117734" w:rsidRPr="00F45B67" w:rsidRDefault="00AF68FF" w:rsidP="00CC3DED">
            <w:pPr>
              <w:pStyle w:val="a3"/>
              <w:spacing w:line="390" w:lineRule="exact"/>
              <w:ind w:firstLineChars="0" w:firstLine="0"/>
              <w:jc w:val="center"/>
              <w:rPr>
                <w:rFonts w:ascii="Times New Roman"/>
                <w:sz w:val="21"/>
                <w:szCs w:val="21"/>
              </w:rPr>
            </w:pPr>
            <w:r>
              <w:rPr>
                <w:rFonts w:ascii="Times New Roman" w:hint="eastAsia"/>
                <w:sz w:val="21"/>
                <w:szCs w:val="21"/>
              </w:rPr>
              <w:t>陈鸣</w:t>
            </w:r>
          </w:p>
        </w:tc>
        <w:tc>
          <w:tcPr>
            <w:tcW w:w="739" w:type="dxa"/>
            <w:vAlign w:val="center"/>
          </w:tcPr>
          <w:p w:rsidR="00117734" w:rsidRPr="00F45B67" w:rsidRDefault="00117734" w:rsidP="00CC3DED">
            <w:pPr>
              <w:pStyle w:val="a3"/>
              <w:spacing w:line="390" w:lineRule="exact"/>
              <w:ind w:firstLineChars="0" w:firstLine="0"/>
              <w:jc w:val="center"/>
              <w:rPr>
                <w:rFonts w:ascii="Times New Roman"/>
                <w:sz w:val="21"/>
                <w:szCs w:val="21"/>
              </w:rPr>
            </w:pPr>
            <w:r w:rsidRPr="00F45B67">
              <w:rPr>
                <w:rFonts w:ascii="Times New Roman"/>
                <w:sz w:val="21"/>
                <w:szCs w:val="21"/>
              </w:rPr>
              <w:t>性别</w:t>
            </w:r>
          </w:p>
        </w:tc>
        <w:tc>
          <w:tcPr>
            <w:tcW w:w="546" w:type="dxa"/>
            <w:vAlign w:val="center"/>
          </w:tcPr>
          <w:p w:rsidR="00117734" w:rsidRPr="00F45B67" w:rsidRDefault="00117734" w:rsidP="00CC3DED">
            <w:pPr>
              <w:pStyle w:val="a3"/>
              <w:spacing w:line="390" w:lineRule="exact"/>
              <w:ind w:firstLineChars="0" w:firstLine="0"/>
              <w:jc w:val="center"/>
              <w:rPr>
                <w:rFonts w:ascii="Times New Roman"/>
                <w:sz w:val="21"/>
                <w:szCs w:val="21"/>
              </w:rPr>
            </w:pPr>
            <w:r w:rsidRPr="00F45B67">
              <w:rPr>
                <w:rFonts w:ascii="Times New Roman"/>
                <w:sz w:val="21"/>
                <w:szCs w:val="21"/>
              </w:rPr>
              <w:t>男</w:t>
            </w:r>
          </w:p>
        </w:tc>
        <w:tc>
          <w:tcPr>
            <w:tcW w:w="1061" w:type="dxa"/>
            <w:vAlign w:val="center"/>
          </w:tcPr>
          <w:p w:rsidR="00117734" w:rsidRPr="00F45B67" w:rsidRDefault="00117734" w:rsidP="00CC3DED">
            <w:pPr>
              <w:pStyle w:val="a3"/>
              <w:spacing w:line="390" w:lineRule="exact"/>
              <w:ind w:firstLineChars="0" w:firstLine="0"/>
              <w:jc w:val="center"/>
              <w:rPr>
                <w:rFonts w:ascii="Times New Roman"/>
                <w:sz w:val="21"/>
                <w:szCs w:val="21"/>
              </w:rPr>
            </w:pPr>
            <w:r w:rsidRPr="00F45B67">
              <w:rPr>
                <w:rFonts w:ascii="Times New Roman"/>
                <w:sz w:val="21"/>
                <w:szCs w:val="21"/>
              </w:rPr>
              <w:t>排</w:t>
            </w:r>
            <w:r w:rsidRPr="00F45B67">
              <w:rPr>
                <w:rFonts w:ascii="Times New Roman"/>
                <w:sz w:val="21"/>
                <w:szCs w:val="21"/>
              </w:rPr>
              <w:t xml:space="preserve">    </w:t>
            </w:r>
            <w:r w:rsidRPr="00F45B67">
              <w:rPr>
                <w:rFonts w:ascii="Times New Roman"/>
                <w:sz w:val="21"/>
                <w:szCs w:val="21"/>
              </w:rPr>
              <w:t>名</w:t>
            </w:r>
          </w:p>
        </w:tc>
        <w:tc>
          <w:tcPr>
            <w:tcW w:w="1402" w:type="dxa"/>
            <w:vAlign w:val="center"/>
          </w:tcPr>
          <w:p w:rsidR="00117734" w:rsidRPr="00F45B67" w:rsidRDefault="00117734" w:rsidP="00CC3DED">
            <w:pPr>
              <w:pStyle w:val="a3"/>
              <w:spacing w:line="390" w:lineRule="exact"/>
              <w:ind w:firstLineChars="0" w:firstLine="0"/>
              <w:jc w:val="center"/>
              <w:rPr>
                <w:rFonts w:ascii="Times New Roman"/>
                <w:sz w:val="21"/>
                <w:szCs w:val="21"/>
              </w:rPr>
            </w:pPr>
            <w:r w:rsidRPr="00F45B67">
              <w:rPr>
                <w:rFonts w:ascii="Times New Roman"/>
                <w:sz w:val="21"/>
                <w:szCs w:val="21"/>
              </w:rPr>
              <w:t>第一</w:t>
            </w:r>
          </w:p>
        </w:tc>
        <w:tc>
          <w:tcPr>
            <w:tcW w:w="1353" w:type="dxa"/>
            <w:vAlign w:val="center"/>
          </w:tcPr>
          <w:p w:rsidR="00117734" w:rsidRPr="00F45B67" w:rsidRDefault="00117734" w:rsidP="00CC3DED">
            <w:pPr>
              <w:pStyle w:val="a3"/>
              <w:spacing w:line="390" w:lineRule="exact"/>
              <w:ind w:firstLineChars="0" w:firstLine="0"/>
              <w:jc w:val="center"/>
              <w:rPr>
                <w:rFonts w:ascii="Times New Roman"/>
                <w:sz w:val="21"/>
                <w:szCs w:val="21"/>
              </w:rPr>
            </w:pPr>
            <w:r w:rsidRPr="00F45B67">
              <w:rPr>
                <w:rFonts w:ascii="Times New Roman"/>
                <w:sz w:val="21"/>
                <w:szCs w:val="21"/>
              </w:rPr>
              <w:t>国</w:t>
            </w:r>
            <w:r w:rsidRPr="00F45B67">
              <w:rPr>
                <w:rFonts w:ascii="Times New Roman"/>
                <w:sz w:val="21"/>
                <w:szCs w:val="21"/>
              </w:rPr>
              <w:t xml:space="preserve">    </w:t>
            </w:r>
            <w:r w:rsidRPr="00F45B67">
              <w:rPr>
                <w:rFonts w:ascii="Times New Roman"/>
                <w:sz w:val="21"/>
                <w:szCs w:val="21"/>
              </w:rPr>
              <w:t>籍</w:t>
            </w:r>
          </w:p>
        </w:tc>
        <w:tc>
          <w:tcPr>
            <w:tcW w:w="1367" w:type="dxa"/>
            <w:vAlign w:val="center"/>
          </w:tcPr>
          <w:p w:rsidR="00117734" w:rsidRPr="00F45B67" w:rsidRDefault="00117734" w:rsidP="00CC3DED">
            <w:pPr>
              <w:pStyle w:val="a3"/>
              <w:spacing w:line="390" w:lineRule="exact"/>
              <w:ind w:firstLineChars="0" w:firstLine="0"/>
              <w:jc w:val="center"/>
              <w:rPr>
                <w:rFonts w:ascii="Times New Roman"/>
                <w:sz w:val="21"/>
                <w:szCs w:val="21"/>
              </w:rPr>
            </w:pPr>
            <w:r w:rsidRPr="00F45B67">
              <w:rPr>
                <w:rFonts w:ascii="Times New Roman"/>
                <w:sz w:val="21"/>
                <w:szCs w:val="21"/>
              </w:rPr>
              <w:t>中国</w:t>
            </w:r>
          </w:p>
        </w:tc>
      </w:tr>
      <w:tr w:rsidR="00117734" w:rsidRPr="00CC3DED" w:rsidTr="002C2FD3">
        <w:trPr>
          <w:cantSplit/>
          <w:trHeight w:val="301"/>
          <w:jc w:val="center"/>
        </w:trPr>
        <w:tc>
          <w:tcPr>
            <w:tcW w:w="1061" w:type="dxa"/>
            <w:vAlign w:val="center"/>
          </w:tcPr>
          <w:p w:rsidR="00117734" w:rsidRPr="00F45B67" w:rsidRDefault="00117734" w:rsidP="00CC3DED">
            <w:pPr>
              <w:pStyle w:val="a3"/>
              <w:spacing w:line="390" w:lineRule="exact"/>
              <w:ind w:firstLineChars="0" w:firstLine="0"/>
              <w:jc w:val="center"/>
              <w:rPr>
                <w:rFonts w:ascii="Times New Roman"/>
                <w:sz w:val="21"/>
                <w:szCs w:val="21"/>
              </w:rPr>
            </w:pPr>
            <w:r w:rsidRPr="00F45B67">
              <w:rPr>
                <w:rFonts w:ascii="Times New Roman"/>
                <w:sz w:val="21"/>
                <w:szCs w:val="21"/>
              </w:rPr>
              <w:t>工作单位</w:t>
            </w:r>
          </w:p>
        </w:tc>
        <w:tc>
          <w:tcPr>
            <w:tcW w:w="5108" w:type="dxa"/>
            <w:gridSpan w:val="5"/>
            <w:vAlign w:val="center"/>
          </w:tcPr>
          <w:p w:rsidR="00117734" w:rsidRPr="00F45B67" w:rsidRDefault="00117734" w:rsidP="00CC3DED">
            <w:pPr>
              <w:pStyle w:val="a3"/>
              <w:spacing w:line="390" w:lineRule="exact"/>
              <w:ind w:firstLineChars="0" w:firstLine="0"/>
              <w:jc w:val="center"/>
              <w:rPr>
                <w:rFonts w:ascii="Times New Roman"/>
                <w:sz w:val="21"/>
                <w:szCs w:val="21"/>
              </w:rPr>
            </w:pPr>
            <w:r w:rsidRPr="00F45B67">
              <w:rPr>
                <w:rFonts w:ascii="Times New Roman"/>
                <w:sz w:val="21"/>
                <w:szCs w:val="21"/>
              </w:rPr>
              <w:t>中国科学院广州地球化学研究所</w:t>
            </w:r>
          </w:p>
        </w:tc>
        <w:tc>
          <w:tcPr>
            <w:tcW w:w="1353" w:type="dxa"/>
            <w:tcBorders>
              <w:top w:val="single" w:sz="4" w:space="0" w:color="auto"/>
            </w:tcBorders>
            <w:vAlign w:val="center"/>
          </w:tcPr>
          <w:p w:rsidR="00117734" w:rsidRPr="00F45B67" w:rsidRDefault="00117734" w:rsidP="00CC3DED">
            <w:pPr>
              <w:pStyle w:val="a3"/>
              <w:spacing w:line="390" w:lineRule="exact"/>
              <w:ind w:firstLineChars="0" w:firstLine="0"/>
              <w:jc w:val="center"/>
              <w:rPr>
                <w:rFonts w:ascii="Times New Roman"/>
                <w:sz w:val="21"/>
                <w:szCs w:val="21"/>
              </w:rPr>
            </w:pPr>
            <w:r w:rsidRPr="00F45B67">
              <w:rPr>
                <w:rFonts w:ascii="Times New Roman"/>
                <w:sz w:val="21"/>
                <w:szCs w:val="21"/>
              </w:rPr>
              <w:t>行政职务</w:t>
            </w:r>
          </w:p>
        </w:tc>
        <w:tc>
          <w:tcPr>
            <w:tcW w:w="1367" w:type="dxa"/>
            <w:tcBorders>
              <w:top w:val="single" w:sz="4" w:space="0" w:color="auto"/>
            </w:tcBorders>
            <w:vAlign w:val="center"/>
          </w:tcPr>
          <w:p w:rsidR="00117734" w:rsidRPr="00F45B67" w:rsidRDefault="00C0113C" w:rsidP="00CC3DED">
            <w:pPr>
              <w:pStyle w:val="a3"/>
              <w:spacing w:line="390" w:lineRule="exact"/>
              <w:ind w:firstLineChars="0" w:firstLine="0"/>
              <w:jc w:val="center"/>
              <w:rPr>
                <w:rFonts w:ascii="Times New Roman"/>
                <w:sz w:val="21"/>
                <w:szCs w:val="21"/>
              </w:rPr>
            </w:pPr>
            <w:r>
              <w:rPr>
                <w:rFonts w:ascii="Times New Roman" w:hint="eastAsia"/>
                <w:sz w:val="21"/>
                <w:szCs w:val="21"/>
              </w:rPr>
              <w:t>无</w:t>
            </w:r>
          </w:p>
        </w:tc>
      </w:tr>
      <w:tr w:rsidR="00117734" w:rsidRPr="00CC3DED" w:rsidTr="002C2FD3">
        <w:trPr>
          <w:cantSplit/>
          <w:trHeight w:val="363"/>
          <w:jc w:val="center"/>
        </w:trPr>
        <w:tc>
          <w:tcPr>
            <w:tcW w:w="1061" w:type="dxa"/>
            <w:vAlign w:val="center"/>
          </w:tcPr>
          <w:p w:rsidR="00117734" w:rsidRPr="00F45B67" w:rsidRDefault="00117734" w:rsidP="00CC3DED">
            <w:pPr>
              <w:pStyle w:val="a3"/>
              <w:spacing w:line="390" w:lineRule="exact"/>
              <w:ind w:firstLineChars="0" w:firstLine="0"/>
              <w:jc w:val="center"/>
              <w:rPr>
                <w:rFonts w:ascii="Times New Roman"/>
                <w:sz w:val="21"/>
                <w:szCs w:val="21"/>
              </w:rPr>
            </w:pPr>
            <w:r w:rsidRPr="00F45B67">
              <w:rPr>
                <w:rFonts w:ascii="Times New Roman"/>
                <w:sz w:val="21"/>
                <w:szCs w:val="21"/>
              </w:rPr>
              <w:t>二级单位</w:t>
            </w:r>
          </w:p>
        </w:tc>
        <w:tc>
          <w:tcPr>
            <w:tcW w:w="5108" w:type="dxa"/>
            <w:gridSpan w:val="5"/>
            <w:vAlign w:val="center"/>
          </w:tcPr>
          <w:p w:rsidR="00117734" w:rsidRPr="00F45B67" w:rsidRDefault="00117734" w:rsidP="00CC3DED">
            <w:pPr>
              <w:pStyle w:val="a3"/>
              <w:spacing w:line="390" w:lineRule="exact"/>
              <w:ind w:firstLineChars="0" w:firstLine="0"/>
              <w:jc w:val="center"/>
              <w:rPr>
                <w:rFonts w:ascii="Times New Roman"/>
                <w:sz w:val="21"/>
                <w:szCs w:val="21"/>
              </w:rPr>
            </w:pPr>
            <w:r w:rsidRPr="00F45B67">
              <w:rPr>
                <w:rFonts w:ascii="Times New Roman"/>
                <w:sz w:val="21"/>
                <w:szCs w:val="21"/>
              </w:rPr>
              <w:t>同位素地球化学国家重点实验室</w:t>
            </w:r>
            <w:r w:rsidR="00DD411B">
              <w:rPr>
                <w:rFonts w:ascii="Times New Roman" w:hint="eastAsia"/>
                <w:sz w:val="21"/>
                <w:szCs w:val="21"/>
              </w:rPr>
              <w:t>，</w:t>
            </w:r>
            <w:r w:rsidR="00DD411B">
              <w:rPr>
                <w:rFonts w:ascii="宋体" w:hAnsi="宋体" w:hint="eastAsia"/>
                <w:color w:val="000000"/>
                <w:sz w:val="21"/>
              </w:rPr>
              <w:t>中国科学院矿物学与成矿学重点实验室</w:t>
            </w:r>
          </w:p>
        </w:tc>
        <w:tc>
          <w:tcPr>
            <w:tcW w:w="1353" w:type="dxa"/>
            <w:vAlign w:val="center"/>
          </w:tcPr>
          <w:p w:rsidR="00117734" w:rsidRPr="00F45B67" w:rsidRDefault="00511E77" w:rsidP="00CC3DED">
            <w:pPr>
              <w:pStyle w:val="a3"/>
              <w:spacing w:line="390" w:lineRule="exact"/>
              <w:ind w:firstLineChars="0" w:firstLine="0"/>
              <w:jc w:val="center"/>
              <w:rPr>
                <w:rFonts w:ascii="Times New Roman"/>
                <w:sz w:val="21"/>
                <w:szCs w:val="21"/>
              </w:rPr>
            </w:pPr>
            <w:r>
              <w:rPr>
                <w:rFonts w:ascii="Times New Roman" w:hint="eastAsia"/>
                <w:sz w:val="21"/>
                <w:szCs w:val="21"/>
              </w:rPr>
              <w:t>技术职称</w:t>
            </w:r>
          </w:p>
        </w:tc>
        <w:tc>
          <w:tcPr>
            <w:tcW w:w="1367" w:type="dxa"/>
            <w:vAlign w:val="center"/>
          </w:tcPr>
          <w:p w:rsidR="00117734" w:rsidRPr="00F45B67" w:rsidRDefault="00511E77" w:rsidP="00CC3DED">
            <w:pPr>
              <w:pStyle w:val="a3"/>
              <w:spacing w:line="390" w:lineRule="exact"/>
              <w:ind w:firstLineChars="0" w:firstLine="0"/>
              <w:jc w:val="center"/>
              <w:rPr>
                <w:rFonts w:ascii="Times New Roman"/>
                <w:sz w:val="21"/>
                <w:szCs w:val="21"/>
              </w:rPr>
            </w:pPr>
            <w:r>
              <w:rPr>
                <w:rFonts w:ascii="Times New Roman" w:hint="eastAsia"/>
                <w:sz w:val="21"/>
                <w:szCs w:val="21"/>
              </w:rPr>
              <w:t>研究员</w:t>
            </w:r>
          </w:p>
        </w:tc>
      </w:tr>
      <w:tr w:rsidR="00117734" w:rsidRPr="00CC3DED" w:rsidTr="002C2FD3">
        <w:trPr>
          <w:cantSplit/>
          <w:trHeight w:val="347"/>
          <w:jc w:val="center"/>
        </w:trPr>
        <w:tc>
          <w:tcPr>
            <w:tcW w:w="1061" w:type="dxa"/>
            <w:vMerge w:val="restart"/>
            <w:tcBorders>
              <w:top w:val="single" w:sz="4" w:space="0" w:color="auto"/>
            </w:tcBorders>
            <w:vAlign w:val="center"/>
          </w:tcPr>
          <w:p w:rsidR="00117734" w:rsidRPr="00F45B67" w:rsidRDefault="00117734" w:rsidP="00CC3DED">
            <w:pPr>
              <w:pStyle w:val="a3"/>
              <w:spacing w:line="390" w:lineRule="exact"/>
              <w:ind w:firstLineChars="0" w:firstLine="0"/>
              <w:jc w:val="center"/>
              <w:rPr>
                <w:rFonts w:ascii="Times New Roman"/>
                <w:sz w:val="21"/>
                <w:szCs w:val="21"/>
              </w:rPr>
            </w:pPr>
            <w:r w:rsidRPr="00F45B67">
              <w:rPr>
                <w:rFonts w:ascii="Times New Roman"/>
                <w:sz w:val="21"/>
                <w:szCs w:val="21"/>
              </w:rPr>
              <w:t>完成单位</w:t>
            </w:r>
          </w:p>
        </w:tc>
        <w:tc>
          <w:tcPr>
            <w:tcW w:w="5108" w:type="dxa"/>
            <w:gridSpan w:val="5"/>
            <w:vMerge w:val="restart"/>
            <w:vAlign w:val="center"/>
          </w:tcPr>
          <w:p w:rsidR="00117734" w:rsidRPr="00F45B67" w:rsidRDefault="00117734" w:rsidP="00CC3DED">
            <w:pPr>
              <w:pStyle w:val="a3"/>
              <w:spacing w:line="390" w:lineRule="exact"/>
              <w:ind w:firstLineChars="0" w:firstLine="0"/>
              <w:jc w:val="center"/>
              <w:rPr>
                <w:rFonts w:ascii="Times New Roman"/>
                <w:sz w:val="21"/>
                <w:szCs w:val="21"/>
              </w:rPr>
            </w:pPr>
            <w:r w:rsidRPr="00F45B67">
              <w:rPr>
                <w:rFonts w:ascii="Times New Roman"/>
                <w:sz w:val="21"/>
                <w:szCs w:val="21"/>
              </w:rPr>
              <w:t>中国科学院广州地球化学研究所</w:t>
            </w:r>
          </w:p>
        </w:tc>
        <w:tc>
          <w:tcPr>
            <w:tcW w:w="1353" w:type="dxa"/>
            <w:vAlign w:val="center"/>
          </w:tcPr>
          <w:p w:rsidR="00117734" w:rsidRPr="00F45B67" w:rsidRDefault="00117734" w:rsidP="00CC3DED">
            <w:pPr>
              <w:pStyle w:val="a3"/>
              <w:spacing w:line="390" w:lineRule="exact"/>
              <w:ind w:firstLineChars="0" w:firstLine="0"/>
              <w:jc w:val="center"/>
              <w:rPr>
                <w:rFonts w:ascii="Times New Roman"/>
                <w:sz w:val="21"/>
                <w:szCs w:val="21"/>
              </w:rPr>
            </w:pPr>
            <w:r w:rsidRPr="00F45B67">
              <w:rPr>
                <w:rFonts w:ascii="Times New Roman"/>
                <w:sz w:val="21"/>
                <w:szCs w:val="21"/>
              </w:rPr>
              <w:t>所</w:t>
            </w:r>
            <w:r w:rsidRPr="00F45B67">
              <w:rPr>
                <w:rFonts w:ascii="Times New Roman"/>
                <w:sz w:val="21"/>
                <w:szCs w:val="21"/>
              </w:rPr>
              <w:t xml:space="preserve"> </w:t>
            </w:r>
            <w:r w:rsidRPr="00F45B67">
              <w:rPr>
                <w:rFonts w:ascii="Times New Roman"/>
                <w:sz w:val="21"/>
                <w:szCs w:val="21"/>
              </w:rPr>
              <w:t>在</w:t>
            </w:r>
            <w:r w:rsidRPr="00F45B67">
              <w:rPr>
                <w:rFonts w:ascii="Times New Roman"/>
                <w:sz w:val="21"/>
                <w:szCs w:val="21"/>
              </w:rPr>
              <w:t xml:space="preserve"> </w:t>
            </w:r>
            <w:r w:rsidRPr="00F45B67">
              <w:rPr>
                <w:rFonts w:ascii="Times New Roman"/>
                <w:sz w:val="21"/>
                <w:szCs w:val="21"/>
              </w:rPr>
              <w:t>地</w:t>
            </w:r>
          </w:p>
        </w:tc>
        <w:tc>
          <w:tcPr>
            <w:tcW w:w="1367" w:type="dxa"/>
            <w:vAlign w:val="center"/>
          </w:tcPr>
          <w:p w:rsidR="00117734" w:rsidRPr="00F45B67" w:rsidRDefault="00117734" w:rsidP="00CC3DED">
            <w:pPr>
              <w:pStyle w:val="a3"/>
              <w:spacing w:line="390" w:lineRule="exact"/>
              <w:ind w:firstLineChars="0" w:firstLine="0"/>
              <w:jc w:val="center"/>
              <w:rPr>
                <w:rFonts w:ascii="Times New Roman"/>
                <w:sz w:val="21"/>
                <w:szCs w:val="21"/>
              </w:rPr>
            </w:pPr>
            <w:r w:rsidRPr="00F45B67">
              <w:rPr>
                <w:rFonts w:ascii="Times New Roman"/>
                <w:sz w:val="21"/>
                <w:szCs w:val="21"/>
              </w:rPr>
              <w:t>广州</w:t>
            </w:r>
          </w:p>
        </w:tc>
      </w:tr>
      <w:tr w:rsidR="00117734" w:rsidRPr="00CC3DED" w:rsidTr="002C2FD3">
        <w:trPr>
          <w:cantSplit/>
          <w:trHeight w:val="361"/>
          <w:jc w:val="center"/>
        </w:trPr>
        <w:tc>
          <w:tcPr>
            <w:tcW w:w="1061" w:type="dxa"/>
            <w:vMerge/>
            <w:vAlign w:val="center"/>
          </w:tcPr>
          <w:p w:rsidR="00117734" w:rsidRPr="00F45B67" w:rsidRDefault="00117734" w:rsidP="00CC3DED">
            <w:pPr>
              <w:pStyle w:val="a3"/>
              <w:spacing w:line="390" w:lineRule="exact"/>
              <w:ind w:firstLineChars="0" w:firstLine="0"/>
              <w:jc w:val="center"/>
              <w:rPr>
                <w:rFonts w:ascii="Times New Roman"/>
                <w:sz w:val="21"/>
                <w:szCs w:val="21"/>
              </w:rPr>
            </w:pPr>
          </w:p>
        </w:tc>
        <w:tc>
          <w:tcPr>
            <w:tcW w:w="5108" w:type="dxa"/>
            <w:gridSpan w:val="5"/>
            <w:vMerge/>
            <w:vAlign w:val="center"/>
          </w:tcPr>
          <w:p w:rsidR="00117734" w:rsidRPr="00F45B67" w:rsidRDefault="00117734" w:rsidP="00CC3DED">
            <w:pPr>
              <w:pStyle w:val="a3"/>
              <w:spacing w:line="390" w:lineRule="exact"/>
              <w:ind w:firstLineChars="0" w:firstLine="0"/>
              <w:jc w:val="center"/>
              <w:rPr>
                <w:rFonts w:ascii="Times New Roman"/>
                <w:sz w:val="21"/>
                <w:szCs w:val="21"/>
              </w:rPr>
            </w:pPr>
          </w:p>
        </w:tc>
        <w:tc>
          <w:tcPr>
            <w:tcW w:w="1353" w:type="dxa"/>
            <w:vAlign w:val="center"/>
          </w:tcPr>
          <w:p w:rsidR="00117734" w:rsidRPr="00F45B67" w:rsidRDefault="00117734" w:rsidP="00CC3DED">
            <w:pPr>
              <w:pStyle w:val="a3"/>
              <w:spacing w:line="390" w:lineRule="exact"/>
              <w:ind w:firstLineChars="0" w:firstLine="0"/>
              <w:jc w:val="center"/>
              <w:rPr>
                <w:rFonts w:ascii="Times New Roman"/>
                <w:sz w:val="21"/>
                <w:szCs w:val="21"/>
              </w:rPr>
            </w:pPr>
            <w:r w:rsidRPr="00F45B67">
              <w:rPr>
                <w:rFonts w:ascii="Times New Roman"/>
                <w:sz w:val="21"/>
                <w:szCs w:val="21"/>
              </w:rPr>
              <w:t>单位性质</w:t>
            </w:r>
          </w:p>
        </w:tc>
        <w:tc>
          <w:tcPr>
            <w:tcW w:w="1367" w:type="dxa"/>
            <w:vAlign w:val="center"/>
          </w:tcPr>
          <w:p w:rsidR="00117734" w:rsidRPr="00F45B67" w:rsidRDefault="002C2FD3" w:rsidP="00CC3DED">
            <w:pPr>
              <w:pStyle w:val="a3"/>
              <w:spacing w:line="390" w:lineRule="exact"/>
              <w:ind w:firstLineChars="0" w:firstLine="0"/>
              <w:jc w:val="center"/>
              <w:rPr>
                <w:rFonts w:ascii="Times New Roman"/>
                <w:sz w:val="21"/>
                <w:szCs w:val="21"/>
              </w:rPr>
            </w:pPr>
            <w:r>
              <w:rPr>
                <w:rFonts w:ascii="宋体" w:hAnsi="宋体" w:hint="eastAsia"/>
                <w:color w:val="000000"/>
                <w:sz w:val="21"/>
              </w:rPr>
              <w:t>公益型研究单位</w:t>
            </w:r>
          </w:p>
        </w:tc>
      </w:tr>
      <w:tr w:rsidR="00117734" w:rsidRPr="00CC3DED" w:rsidTr="00CC3DED">
        <w:trPr>
          <w:cantSplit/>
          <w:trHeight w:val="1899"/>
          <w:jc w:val="center"/>
        </w:trPr>
        <w:tc>
          <w:tcPr>
            <w:tcW w:w="8889" w:type="dxa"/>
            <w:gridSpan w:val="8"/>
          </w:tcPr>
          <w:p w:rsidR="00117734" w:rsidRPr="00CC3DED" w:rsidRDefault="00117734" w:rsidP="00CC3DED">
            <w:pPr>
              <w:pStyle w:val="a3"/>
              <w:spacing w:line="390" w:lineRule="exact"/>
              <w:ind w:firstLineChars="0" w:firstLine="0"/>
              <w:rPr>
                <w:rFonts w:ascii="Times New Roman"/>
                <w:sz w:val="21"/>
              </w:rPr>
            </w:pPr>
            <w:r w:rsidRPr="00CC3DED">
              <w:rPr>
                <w:rFonts w:ascii="Times New Roman"/>
                <w:sz w:val="21"/>
              </w:rPr>
              <w:t>对本项目主要学术贡献：</w:t>
            </w:r>
          </w:p>
          <w:p w:rsidR="00117734" w:rsidRPr="000F277C" w:rsidRDefault="000F277C" w:rsidP="000F277C">
            <w:pPr>
              <w:pStyle w:val="a3"/>
              <w:spacing w:line="390" w:lineRule="exact"/>
              <w:ind w:firstLine="420"/>
              <w:rPr>
                <w:rFonts w:ascii="Times New Roman" w:eastAsiaTheme="minorEastAsia"/>
                <w:sz w:val="21"/>
                <w:szCs w:val="21"/>
              </w:rPr>
            </w:pPr>
            <w:r w:rsidRPr="000F277C">
              <w:rPr>
                <w:rFonts w:hint="eastAsia"/>
                <w:kern w:val="0"/>
                <w:sz w:val="21"/>
                <w:szCs w:val="21"/>
              </w:rPr>
              <w:t>是项目的设计、组织和主要实施者。对科学发现</w:t>
            </w:r>
            <w:r w:rsidRPr="000F277C">
              <w:rPr>
                <w:rFonts w:hint="eastAsia"/>
                <w:kern w:val="0"/>
                <w:sz w:val="21"/>
                <w:szCs w:val="21"/>
              </w:rPr>
              <w:t>1</w:t>
            </w:r>
            <w:r w:rsidRPr="000F277C">
              <w:rPr>
                <w:rFonts w:hint="eastAsia"/>
                <w:kern w:val="0"/>
                <w:sz w:val="21"/>
                <w:szCs w:val="21"/>
              </w:rPr>
              <w:t>、</w:t>
            </w:r>
            <w:r w:rsidRPr="000F277C">
              <w:rPr>
                <w:rFonts w:hint="eastAsia"/>
                <w:kern w:val="0"/>
                <w:sz w:val="21"/>
                <w:szCs w:val="21"/>
              </w:rPr>
              <w:t>2</w:t>
            </w:r>
            <w:r w:rsidRPr="000F277C">
              <w:rPr>
                <w:rFonts w:hint="eastAsia"/>
                <w:kern w:val="0"/>
                <w:sz w:val="21"/>
                <w:szCs w:val="21"/>
              </w:rPr>
              <w:t>和</w:t>
            </w:r>
            <w:r w:rsidRPr="000F277C">
              <w:rPr>
                <w:rFonts w:hint="eastAsia"/>
                <w:kern w:val="0"/>
                <w:sz w:val="21"/>
                <w:szCs w:val="21"/>
              </w:rPr>
              <w:t>3</w:t>
            </w:r>
            <w:r w:rsidRPr="000F277C">
              <w:rPr>
                <w:rFonts w:hint="eastAsia"/>
                <w:kern w:val="0"/>
                <w:sz w:val="21"/>
                <w:szCs w:val="21"/>
              </w:rPr>
              <w:t>做出了创造性贡献：系统研究了岫岩陨石撞击坑的矿物冲击变质效应、地质构造和撞击事件年龄、以及一系列陨石的矿物冲击变质效应；发现和证实了岫岩陨石坑的撞击起源，是</w:t>
            </w:r>
            <w:r w:rsidRPr="000F277C">
              <w:rPr>
                <w:rFonts w:hint="eastAsia"/>
                <w:bCs/>
                <w:sz w:val="21"/>
                <w:szCs w:val="21"/>
              </w:rPr>
              <w:t>谢氏超晶石等</w:t>
            </w:r>
            <w:r w:rsidRPr="000F277C">
              <w:rPr>
                <w:rFonts w:hint="eastAsia"/>
                <w:kern w:val="0"/>
                <w:sz w:val="21"/>
                <w:szCs w:val="21"/>
              </w:rPr>
              <w:t>高压新矿物的发现者，揭示了</w:t>
            </w:r>
            <w:r w:rsidRPr="000F277C">
              <w:rPr>
                <w:rFonts w:hint="eastAsia"/>
                <w:sz w:val="21"/>
                <w:szCs w:val="21"/>
              </w:rPr>
              <w:t>天然矿物冲击变质物质是探索地球深部物质组成的有效途径。代表性论文</w:t>
            </w:r>
            <w:r w:rsidRPr="000F277C">
              <w:rPr>
                <w:rFonts w:hint="eastAsia"/>
                <w:sz w:val="21"/>
                <w:szCs w:val="21"/>
              </w:rPr>
              <w:t>1-5</w:t>
            </w:r>
            <w:r w:rsidRPr="000F277C">
              <w:rPr>
                <w:rFonts w:hint="eastAsia"/>
                <w:sz w:val="21"/>
                <w:szCs w:val="21"/>
              </w:rPr>
              <w:t>和</w:t>
            </w:r>
            <w:r w:rsidRPr="000F277C">
              <w:rPr>
                <w:rFonts w:hint="eastAsia"/>
                <w:sz w:val="21"/>
                <w:szCs w:val="21"/>
              </w:rPr>
              <w:t>8</w:t>
            </w:r>
            <w:r w:rsidRPr="000F277C">
              <w:rPr>
                <w:rFonts w:hint="eastAsia"/>
                <w:sz w:val="21"/>
                <w:szCs w:val="21"/>
              </w:rPr>
              <w:t>的第一作者，代表性论文</w:t>
            </w:r>
            <w:r w:rsidRPr="000F277C">
              <w:rPr>
                <w:rFonts w:hint="eastAsia"/>
                <w:sz w:val="21"/>
                <w:szCs w:val="21"/>
              </w:rPr>
              <w:t>6</w:t>
            </w:r>
            <w:r w:rsidRPr="000F277C">
              <w:rPr>
                <w:rFonts w:hint="eastAsia"/>
                <w:sz w:val="21"/>
                <w:szCs w:val="21"/>
              </w:rPr>
              <w:t>和</w:t>
            </w:r>
            <w:r w:rsidRPr="000F277C">
              <w:rPr>
                <w:rFonts w:hint="eastAsia"/>
                <w:sz w:val="21"/>
                <w:szCs w:val="21"/>
              </w:rPr>
              <w:t>7</w:t>
            </w:r>
            <w:r w:rsidRPr="000F277C">
              <w:rPr>
                <w:rFonts w:hint="eastAsia"/>
                <w:sz w:val="21"/>
                <w:szCs w:val="21"/>
              </w:rPr>
              <w:t>的合作者。</w:t>
            </w:r>
          </w:p>
        </w:tc>
      </w:tr>
      <w:tr w:rsidR="00F25942" w:rsidRPr="00CC3DED" w:rsidTr="00F25942">
        <w:trPr>
          <w:cantSplit/>
          <w:trHeight w:val="473"/>
          <w:jc w:val="center"/>
        </w:trPr>
        <w:tc>
          <w:tcPr>
            <w:tcW w:w="8889" w:type="dxa"/>
            <w:gridSpan w:val="8"/>
          </w:tcPr>
          <w:p w:rsidR="00F95CC7" w:rsidRPr="00CC3DED" w:rsidRDefault="00F95CC7" w:rsidP="00A566EE">
            <w:pPr>
              <w:pStyle w:val="a3"/>
              <w:spacing w:line="390" w:lineRule="exact"/>
              <w:ind w:firstLineChars="0" w:firstLine="0"/>
              <w:rPr>
                <w:rFonts w:ascii="Times New Roman"/>
                <w:sz w:val="21"/>
              </w:rPr>
            </w:pPr>
          </w:p>
        </w:tc>
      </w:tr>
      <w:tr w:rsidR="00117734" w:rsidRPr="00CC3DED" w:rsidTr="002C2FD3">
        <w:trPr>
          <w:trHeight w:val="454"/>
          <w:jc w:val="center"/>
        </w:trPr>
        <w:tc>
          <w:tcPr>
            <w:tcW w:w="1061" w:type="dxa"/>
            <w:vAlign w:val="center"/>
          </w:tcPr>
          <w:p w:rsidR="00117734" w:rsidRPr="00CC3DED" w:rsidRDefault="00117734" w:rsidP="00CC3DED">
            <w:pPr>
              <w:pStyle w:val="a3"/>
              <w:spacing w:line="390" w:lineRule="exact"/>
              <w:ind w:firstLineChars="0" w:firstLine="0"/>
              <w:jc w:val="center"/>
              <w:rPr>
                <w:rFonts w:ascii="Times New Roman"/>
                <w:sz w:val="21"/>
              </w:rPr>
            </w:pPr>
            <w:r w:rsidRPr="00CC3DED">
              <w:rPr>
                <w:rFonts w:ascii="Times New Roman"/>
                <w:sz w:val="28"/>
              </w:rPr>
              <w:br w:type="page"/>
            </w:r>
            <w:r w:rsidRPr="00CC3DED">
              <w:rPr>
                <w:rFonts w:ascii="Times New Roman"/>
                <w:sz w:val="21"/>
              </w:rPr>
              <w:t>姓</w:t>
            </w:r>
            <w:r w:rsidRPr="00CC3DED">
              <w:rPr>
                <w:rFonts w:ascii="Times New Roman"/>
                <w:sz w:val="21"/>
              </w:rPr>
              <w:t xml:space="preserve">    </w:t>
            </w:r>
            <w:r w:rsidRPr="00CC3DED">
              <w:rPr>
                <w:rFonts w:ascii="Times New Roman"/>
                <w:sz w:val="21"/>
              </w:rPr>
              <w:t>名</w:t>
            </w:r>
          </w:p>
        </w:tc>
        <w:tc>
          <w:tcPr>
            <w:tcW w:w="1360" w:type="dxa"/>
            <w:vAlign w:val="center"/>
          </w:tcPr>
          <w:p w:rsidR="00117734" w:rsidRPr="00CC3DED" w:rsidRDefault="000F277C" w:rsidP="00CC3DED">
            <w:pPr>
              <w:pStyle w:val="a3"/>
              <w:spacing w:line="390" w:lineRule="exact"/>
              <w:ind w:firstLineChars="0" w:firstLine="0"/>
              <w:jc w:val="center"/>
              <w:rPr>
                <w:rFonts w:ascii="Times New Roman"/>
                <w:sz w:val="21"/>
              </w:rPr>
            </w:pPr>
            <w:r>
              <w:rPr>
                <w:rFonts w:ascii="Times New Roman" w:hint="eastAsia"/>
                <w:sz w:val="21"/>
              </w:rPr>
              <w:t>谢先德</w:t>
            </w:r>
          </w:p>
        </w:tc>
        <w:tc>
          <w:tcPr>
            <w:tcW w:w="739" w:type="dxa"/>
            <w:vAlign w:val="center"/>
          </w:tcPr>
          <w:p w:rsidR="00117734" w:rsidRPr="00CC3DED" w:rsidRDefault="00117734" w:rsidP="00CC3DED">
            <w:pPr>
              <w:pStyle w:val="a3"/>
              <w:spacing w:line="390" w:lineRule="exact"/>
              <w:ind w:firstLineChars="0" w:firstLine="0"/>
              <w:jc w:val="center"/>
              <w:rPr>
                <w:rFonts w:ascii="Times New Roman"/>
                <w:sz w:val="21"/>
              </w:rPr>
            </w:pPr>
            <w:r w:rsidRPr="00CC3DED">
              <w:rPr>
                <w:rFonts w:ascii="Times New Roman"/>
                <w:sz w:val="21"/>
              </w:rPr>
              <w:t>性别</w:t>
            </w:r>
          </w:p>
        </w:tc>
        <w:tc>
          <w:tcPr>
            <w:tcW w:w="546" w:type="dxa"/>
            <w:vAlign w:val="center"/>
          </w:tcPr>
          <w:p w:rsidR="00117734" w:rsidRPr="00CC3DED" w:rsidRDefault="00117734" w:rsidP="00CC3DED">
            <w:pPr>
              <w:pStyle w:val="a3"/>
              <w:spacing w:line="390" w:lineRule="exact"/>
              <w:ind w:firstLineChars="0" w:firstLine="0"/>
              <w:jc w:val="center"/>
              <w:rPr>
                <w:rFonts w:ascii="Times New Roman"/>
                <w:sz w:val="21"/>
              </w:rPr>
            </w:pPr>
            <w:r w:rsidRPr="00CC3DED">
              <w:rPr>
                <w:rFonts w:ascii="Times New Roman"/>
                <w:sz w:val="21"/>
              </w:rPr>
              <w:t>男</w:t>
            </w:r>
          </w:p>
        </w:tc>
        <w:tc>
          <w:tcPr>
            <w:tcW w:w="1061" w:type="dxa"/>
            <w:vAlign w:val="center"/>
          </w:tcPr>
          <w:p w:rsidR="00117734" w:rsidRPr="00CC3DED" w:rsidRDefault="00117734" w:rsidP="00CC3DED">
            <w:pPr>
              <w:pStyle w:val="a3"/>
              <w:spacing w:line="390" w:lineRule="exact"/>
              <w:ind w:firstLineChars="0" w:firstLine="0"/>
              <w:jc w:val="center"/>
              <w:rPr>
                <w:rFonts w:ascii="Times New Roman"/>
                <w:sz w:val="21"/>
              </w:rPr>
            </w:pPr>
            <w:r w:rsidRPr="00CC3DED">
              <w:rPr>
                <w:rFonts w:ascii="Times New Roman"/>
                <w:sz w:val="21"/>
              </w:rPr>
              <w:t>排</w:t>
            </w:r>
            <w:r w:rsidRPr="00CC3DED">
              <w:rPr>
                <w:rFonts w:ascii="Times New Roman"/>
                <w:sz w:val="21"/>
              </w:rPr>
              <w:t xml:space="preserve">    </w:t>
            </w:r>
            <w:r w:rsidRPr="00CC3DED">
              <w:rPr>
                <w:rFonts w:ascii="Times New Roman"/>
                <w:sz w:val="21"/>
              </w:rPr>
              <w:t>名</w:t>
            </w:r>
          </w:p>
        </w:tc>
        <w:tc>
          <w:tcPr>
            <w:tcW w:w="1402" w:type="dxa"/>
            <w:vAlign w:val="center"/>
          </w:tcPr>
          <w:p w:rsidR="00117734" w:rsidRPr="00CC3DED" w:rsidRDefault="00117734" w:rsidP="00CC3DED">
            <w:pPr>
              <w:pStyle w:val="a3"/>
              <w:spacing w:line="390" w:lineRule="exact"/>
              <w:ind w:firstLineChars="0" w:firstLine="0"/>
              <w:jc w:val="center"/>
              <w:rPr>
                <w:rFonts w:ascii="Times New Roman"/>
                <w:sz w:val="21"/>
              </w:rPr>
            </w:pPr>
            <w:r w:rsidRPr="00CC3DED">
              <w:rPr>
                <w:rFonts w:ascii="Times New Roman"/>
                <w:sz w:val="21"/>
              </w:rPr>
              <w:t>第二</w:t>
            </w:r>
          </w:p>
        </w:tc>
        <w:tc>
          <w:tcPr>
            <w:tcW w:w="1353" w:type="dxa"/>
            <w:vAlign w:val="center"/>
          </w:tcPr>
          <w:p w:rsidR="00117734" w:rsidRPr="00CC3DED" w:rsidRDefault="00117734" w:rsidP="00CC3DED">
            <w:pPr>
              <w:pStyle w:val="a3"/>
              <w:spacing w:line="390" w:lineRule="exact"/>
              <w:ind w:firstLineChars="0" w:firstLine="0"/>
              <w:jc w:val="center"/>
              <w:rPr>
                <w:rFonts w:ascii="Times New Roman"/>
                <w:sz w:val="21"/>
              </w:rPr>
            </w:pPr>
            <w:r w:rsidRPr="00CC3DED">
              <w:rPr>
                <w:rFonts w:ascii="Times New Roman"/>
                <w:sz w:val="21"/>
              </w:rPr>
              <w:t>国</w:t>
            </w:r>
            <w:r w:rsidRPr="00CC3DED">
              <w:rPr>
                <w:rFonts w:ascii="Times New Roman"/>
                <w:sz w:val="21"/>
              </w:rPr>
              <w:t xml:space="preserve">    </w:t>
            </w:r>
            <w:r w:rsidRPr="00CC3DED">
              <w:rPr>
                <w:rFonts w:ascii="Times New Roman"/>
                <w:sz w:val="21"/>
              </w:rPr>
              <w:t>籍</w:t>
            </w:r>
          </w:p>
        </w:tc>
        <w:tc>
          <w:tcPr>
            <w:tcW w:w="1367" w:type="dxa"/>
            <w:vAlign w:val="center"/>
          </w:tcPr>
          <w:p w:rsidR="00117734" w:rsidRPr="00CC3DED" w:rsidRDefault="00117734" w:rsidP="00CC3DED">
            <w:pPr>
              <w:pStyle w:val="a3"/>
              <w:spacing w:line="390" w:lineRule="exact"/>
              <w:ind w:firstLineChars="0" w:firstLine="0"/>
              <w:jc w:val="center"/>
              <w:rPr>
                <w:rFonts w:ascii="Times New Roman"/>
                <w:sz w:val="21"/>
              </w:rPr>
            </w:pPr>
            <w:r w:rsidRPr="00CC3DED">
              <w:rPr>
                <w:rFonts w:ascii="Times New Roman"/>
                <w:sz w:val="21"/>
              </w:rPr>
              <w:t>中国</w:t>
            </w:r>
          </w:p>
        </w:tc>
      </w:tr>
      <w:tr w:rsidR="00117734" w:rsidRPr="00CC3DED" w:rsidTr="002C2FD3">
        <w:trPr>
          <w:cantSplit/>
          <w:trHeight w:val="301"/>
          <w:jc w:val="center"/>
        </w:trPr>
        <w:tc>
          <w:tcPr>
            <w:tcW w:w="1061" w:type="dxa"/>
            <w:vAlign w:val="center"/>
          </w:tcPr>
          <w:p w:rsidR="00117734" w:rsidRPr="00CC3DED" w:rsidRDefault="00117734" w:rsidP="00CC3DED">
            <w:pPr>
              <w:pStyle w:val="a3"/>
              <w:spacing w:line="390" w:lineRule="exact"/>
              <w:ind w:firstLineChars="0" w:firstLine="0"/>
              <w:jc w:val="center"/>
              <w:rPr>
                <w:rFonts w:ascii="Times New Roman"/>
                <w:sz w:val="21"/>
              </w:rPr>
            </w:pPr>
            <w:r w:rsidRPr="00CC3DED">
              <w:rPr>
                <w:rFonts w:ascii="Times New Roman"/>
                <w:sz w:val="21"/>
              </w:rPr>
              <w:t>工作单位</w:t>
            </w:r>
          </w:p>
        </w:tc>
        <w:tc>
          <w:tcPr>
            <w:tcW w:w="5108" w:type="dxa"/>
            <w:gridSpan w:val="5"/>
            <w:vAlign w:val="center"/>
          </w:tcPr>
          <w:p w:rsidR="00117734" w:rsidRPr="00CC3DED" w:rsidRDefault="00117734" w:rsidP="00CC3DED">
            <w:pPr>
              <w:pStyle w:val="a3"/>
              <w:spacing w:line="390" w:lineRule="exact"/>
              <w:ind w:firstLineChars="0" w:firstLine="0"/>
              <w:jc w:val="center"/>
              <w:rPr>
                <w:rFonts w:ascii="Times New Roman"/>
                <w:sz w:val="21"/>
              </w:rPr>
            </w:pPr>
            <w:r w:rsidRPr="00CC3DED">
              <w:rPr>
                <w:rFonts w:ascii="Times New Roman"/>
                <w:sz w:val="21"/>
                <w:szCs w:val="21"/>
              </w:rPr>
              <w:t>中国科学院广州地球化学研究所</w:t>
            </w:r>
          </w:p>
        </w:tc>
        <w:tc>
          <w:tcPr>
            <w:tcW w:w="1353" w:type="dxa"/>
            <w:tcBorders>
              <w:top w:val="single" w:sz="4" w:space="0" w:color="auto"/>
            </w:tcBorders>
            <w:vAlign w:val="center"/>
          </w:tcPr>
          <w:p w:rsidR="00117734" w:rsidRPr="00CC3DED" w:rsidRDefault="00117734" w:rsidP="00CC3DED">
            <w:pPr>
              <w:pStyle w:val="a3"/>
              <w:spacing w:line="390" w:lineRule="exact"/>
              <w:ind w:firstLineChars="0" w:firstLine="0"/>
              <w:jc w:val="center"/>
              <w:rPr>
                <w:rFonts w:ascii="Times New Roman"/>
                <w:sz w:val="21"/>
              </w:rPr>
            </w:pPr>
            <w:r w:rsidRPr="00CC3DED">
              <w:rPr>
                <w:rFonts w:ascii="Times New Roman"/>
                <w:sz w:val="21"/>
              </w:rPr>
              <w:t>行政职务</w:t>
            </w:r>
          </w:p>
        </w:tc>
        <w:tc>
          <w:tcPr>
            <w:tcW w:w="1367" w:type="dxa"/>
            <w:tcBorders>
              <w:top w:val="single" w:sz="4" w:space="0" w:color="auto"/>
            </w:tcBorders>
            <w:vAlign w:val="center"/>
          </w:tcPr>
          <w:p w:rsidR="00117734" w:rsidRPr="00CC3DED" w:rsidRDefault="002A07E3" w:rsidP="00CC3DED">
            <w:pPr>
              <w:pStyle w:val="a3"/>
              <w:spacing w:line="390" w:lineRule="exact"/>
              <w:ind w:firstLineChars="0" w:firstLine="0"/>
              <w:jc w:val="center"/>
              <w:rPr>
                <w:rFonts w:ascii="Times New Roman"/>
                <w:sz w:val="21"/>
              </w:rPr>
            </w:pPr>
            <w:r>
              <w:rPr>
                <w:rFonts w:ascii="Times New Roman" w:hint="eastAsia"/>
                <w:sz w:val="21"/>
              </w:rPr>
              <w:t>无</w:t>
            </w:r>
          </w:p>
        </w:tc>
      </w:tr>
      <w:tr w:rsidR="00117734" w:rsidRPr="00CC3DED" w:rsidTr="002C2FD3">
        <w:trPr>
          <w:cantSplit/>
          <w:trHeight w:val="363"/>
          <w:jc w:val="center"/>
        </w:trPr>
        <w:tc>
          <w:tcPr>
            <w:tcW w:w="1061" w:type="dxa"/>
            <w:vAlign w:val="center"/>
          </w:tcPr>
          <w:p w:rsidR="00117734" w:rsidRPr="00CC3DED" w:rsidRDefault="00117734" w:rsidP="00CC3DED">
            <w:pPr>
              <w:pStyle w:val="a3"/>
              <w:spacing w:line="390" w:lineRule="exact"/>
              <w:ind w:firstLineChars="0" w:firstLine="0"/>
              <w:jc w:val="center"/>
              <w:rPr>
                <w:rFonts w:ascii="Times New Roman"/>
                <w:sz w:val="21"/>
              </w:rPr>
            </w:pPr>
            <w:r w:rsidRPr="00CC3DED">
              <w:rPr>
                <w:rFonts w:ascii="Times New Roman"/>
                <w:sz w:val="21"/>
              </w:rPr>
              <w:t>二级单位</w:t>
            </w:r>
          </w:p>
        </w:tc>
        <w:tc>
          <w:tcPr>
            <w:tcW w:w="5108" w:type="dxa"/>
            <w:gridSpan w:val="5"/>
            <w:vAlign w:val="center"/>
          </w:tcPr>
          <w:p w:rsidR="00117734" w:rsidRPr="00CC3DED" w:rsidRDefault="000F277C" w:rsidP="00CC3DED">
            <w:pPr>
              <w:pStyle w:val="a3"/>
              <w:spacing w:line="390" w:lineRule="exact"/>
              <w:ind w:firstLineChars="0" w:firstLine="0"/>
              <w:jc w:val="center"/>
              <w:rPr>
                <w:rFonts w:ascii="Times New Roman"/>
                <w:sz w:val="21"/>
              </w:rPr>
            </w:pPr>
            <w:r>
              <w:rPr>
                <w:rFonts w:ascii="宋体" w:hAnsi="宋体" w:hint="eastAsia"/>
                <w:color w:val="000000"/>
                <w:sz w:val="21"/>
              </w:rPr>
              <w:t>中国科学院矿物学与成矿学重点实验室，广东省矿物物理与材料研究开发重点实验室</w:t>
            </w:r>
          </w:p>
        </w:tc>
        <w:tc>
          <w:tcPr>
            <w:tcW w:w="1353" w:type="dxa"/>
            <w:vAlign w:val="center"/>
          </w:tcPr>
          <w:p w:rsidR="00117734" w:rsidRPr="00CC3DED" w:rsidRDefault="00F25942" w:rsidP="00CC3DED">
            <w:pPr>
              <w:pStyle w:val="a3"/>
              <w:spacing w:line="390" w:lineRule="exact"/>
              <w:ind w:firstLineChars="0" w:firstLine="0"/>
              <w:jc w:val="center"/>
              <w:rPr>
                <w:rFonts w:ascii="Times New Roman"/>
                <w:sz w:val="21"/>
              </w:rPr>
            </w:pPr>
            <w:r>
              <w:rPr>
                <w:rFonts w:ascii="Times New Roman" w:hint="eastAsia"/>
                <w:sz w:val="21"/>
              </w:rPr>
              <w:t>技术</w:t>
            </w:r>
            <w:r>
              <w:rPr>
                <w:rFonts w:ascii="Times New Roman"/>
                <w:sz w:val="21"/>
              </w:rPr>
              <w:t>职称</w:t>
            </w:r>
          </w:p>
        </w:tc>
        <w:tc>
          <w:tcPr>
            <w:tcW w:w="1367" w:type="dxa"/>
            <w:vAlign w:val="center"/>
          </w:tcPr>
          <w:p w:rsidR="00117734" w:rsidRPr="00CC3DED" w:rsidRDefault="00F25942" w:rsidP="00CC3DED">
            <w:pPr>
              <w:pStyle w:val="a3"/>
              <w:spacing w:line="390" w:lineRule="exact"/>
              <w:ind w:firstLineChars="0" w:firstLine="0"/>
              <w:jc w:val="center"/>
              <w:rPr>
                <w:rFonts w:ascii="Times New Roman"/>
                <w:sz w:val="21"/>
              </w:rPr>
            </w:pPr>
            <w:r>
              <w:rPr>
                <w:rFonts w:ascii="Times New Roman" w:hint="eastAsia"/>
                <w:sz w:val="21"/>
              </w:rPr>
              <w:t>研究员</w:t>
            </w:r>
          </w:p>
        </w:tc>
      </w:tr>
      <w:tr w:rsidR="00117734" w:rsidRPr="00CC3DED" w:rsidTr="002C2FD3">
        <w:trPr>
          <w:cantSplit/>
          <w:trHeight w:val="347"/>
          <w:jc w:val="center"/>
        </w:trPr>
        <w:tc>
          <w:tcPr>
            <w:tcW w:w="1061" w:type="dxa"/>
            <w:vMerge w:val="restart"/>
            <w:tcBorders>
              <w:top w:val="single" w:sz="4" w:space="0" w:color="auto"/>
            </w:tcBorders>
            <w:vAlign w:val="center"/>
          </w:tcPr>
          <w:p w:rsidR="00117734" w:rsidRPr="00CC3DED" w:rsidRDefault="00117734" w:rsidP="00CC3DED">
            <w:pPr>
              <w:pStyle w:val="a3"/>
              <w:spacing w:line="390" w:lineRule="exact"/>
              <w:ind w:firstLineChars="0" w:firstLine="0"/>
              <w:jc w:val="center"/>
              <w:rPr>
                <w:rFonts w:ascii="Times New Roman"/>
                <w:sz w:val="21"/>
              </w:rPr>
            </w:pPr>
            <w:r w:rsidRPr="00CC3DED">
              <w:rPr>
                <w:rFonts w:ascii="Times New Roman"/>
                <w:sz w:val="21"/>
              </w:rPr>
              <w:t>完成单位</w:t>
            </w:r>
          </w:p>
        </w:tc>
        <w:tc>
          <w:tcPr>
            <w:tcW w:w="5108" w:type="dxa"/>
            <w:gridSpan w:val="5"/>
            <w:vMerge w:val="restart"/>
            <w:vAlign w:val="center"/>
          </w:tcPr>
          <w:p w:rsidR="00117734" w:rsidRPr="00CC3DED" w:rsidRDefault="00117734" w:rsidP="00CC3DED">
            <w:pPr>
              <w:pStyle w:val="a3"/>
              <w:spacing w:line="390" w:lineRule="exact"/>
              <w:ind w:firstLineChars="0" w:firstLine="0"/>
              <w:jc w:val="center"/>
              <w:rPr>
                <w:rFonts w:ascii="Times New Roman"/>
                <w:sz w:val="21"/>
              </w:rPr>
            </w:pPr>
            <w:r w:rsidRPr="002A07E3">
              <w:rPr>
                <w:rFonts w:ascii="Times New Roman"/>
                <w:sz w:val="21"/>
                <w:szCs w:val="21"/>
              </w:rPr>
              <w:t>中国科学院广州地球化学研究所</w:t>
            </w:r>
          </w:p>
        </w:tc>
        <w:tc>
          <w:tcPr>
            <w:tcW w:w="1353" w:type="dxa"/>
            <w:vAlign w:val="center"/>
          </w:tcPr>
          <w:p w:rsidR="00117734" w:rsidRPr="00CC3DED" w:rsidRDefault="00117734" w:rsidP="00CC3DED">
            <w:pPr>
              <w:pStyle w:val="a3"/>
              <w:spacing w:line="390" w:lineRule="exact"/>
              <w:ind w:firstLineChars="0" w:firstLine="0"/>
              <w:jc w:val="center"/>
              <w:rPr>
                <w:rFonts w:ascii="Times New Roman"/>
                <w:sz w:val="21"/>
              </w:rPr>
            </w:pPr>
            <w:r w:rsidRPr="00CC3DED">
              <w:rPr>
                <w:rFonts w:ascii="Times New Roman"/>
                <w:sz w:val="21"/>
              </w:rPr>
              <w:t>所</w:t>
            </w:r>
            <w:r w:rsidRPr="00CC3DED">
              <w:rPr>
                <w:rFonts w:ascii="Times New Roman"/>
                <w:sz w:val="21"/>
              </w:rPr>
              <w:t xml:space="preserve"> </w:t>
            </w:r>
            <w:r w:rsidRPr="00CC3DED">
              <w:rPr>
                <w:rFonts w:ascii="Times New Roman"/>
                <w:sz w:val="21"/>
              </w:rPr>
              <w:t>在</w:t>
            </w:r>
            <w:r w:rsidRPr="00CC3DED">
              <w:rPr>
                <w:rFonts w:ascii="Times New Roman"/>
                <w:sz w:val="21"/>
              </w:rPr>
              <w:t xml:space="preserve"> </w:t>
            </w:r>
            <w:r w:rsidRPr="00CC3DED">
              <w:rPr>
                <w:rFonts w:ascii="Times New Roman"/>
                <w:sz w:val="21"/>
              </w:rPr>
              <w:t>地</w:t>
            </w:r>
          </w:p>
        </w:tc>
        <w:tc>
          <w:tcPr>
            <w:tcW w:w="1367" w:type="dxa"/>
            <w:vAlign w:val="center"/>
          </w:tcPr>
          <w:p w:rsidR="00117734" w:rsidRPr="00CC3DED" w:rsidRDefault="00117734" w:rsidP="00CC3DED">
            <w:pPr>
              <w:pStyle w:val="a3"/>
              <w:spacing w:line="390" w:lineRule="exact"/>
              <w:ind w:firstLineChars="0" w:firstLine="0"/>
              <w:jc w:val="center"/>
              <w:rPr>
                <w:rFonts w:ascii="Times New Roman"/>
                <w:sz w:val="21"/>
              </w:rPr>
            </w:pPr>
            <w:r w:rsidRPr="00CC3DED">
              <w:rPr>
                <w:rFonts w:ascii="Times New Roman"/>
                <w:sz w:val="21"/>
              </w:rPr>
              <w:t>广州</w:t>
            </w:r>
          </w:p>
        </w:tc>
      </w:tr>
      <w:tr w:rsidR="00117734" w:rsidRPr="00CC3DED" w:rsidTr="002C2FD3">
        <w:trPr>
          <w:cantSplit/>
          <w:trHeight w:val="361"/>
          <w:jc w:val="center"/>
        </w:trPr>
        <w:tc>
          <w:tcPr>
            <w:tcW w:w="1061" w:type="dxa"/>
            <w:vMerge/>
            <w:vAlign w:val="center"/>
          </w:tcPr>
          <w:p w:rsidR="00117734" w:rsidRPr="00CC3DED" w:rsidRDefault="00117734" w:rsidP="00CC3DED">
            <w:pPr>
              <w:pStyle w:val="a3"/>
              <w:spacing w:line="390" w:lineRule="exact"/>
              <w:ind w:firstLineChars="0" w:firstLine="0"/>
              <w:jc w:val="center"/>
              <w:rPr>
                <w:rFonts w:ascii="Times New Roman"/>
                <w:sz w:val="21"/>
              </w:rPr>
            </w:pPr>
          </w:p>
        </w:tc>
        <w:tc>
          <w:tcPr>
            <w:tcW w:w="5108" w:type="dxa"/>
            <w:gridSpan w:val="5"/>
            <w:vMerge/>
            <w:vAlign w:val="center"/>
          </w:tcPr>
          <w:p w:rsidR="00117734" w:rsidRPr="00CC3DED" w:rsidRDefault="00117734" w:rsidP="00CC3DED">
            <w:pPr>
              <w:pStyle w:val="a3"/>
              <w:spacing w:line="390" w:lineRule="exact"/>
              <w:ind w:firstLineChars="0" w:firstLine="0"/>
              <w:jc w:val="center"/>
              <w:rPr>
                <w:rFonts w:ascii="Times New Roman"/>
                <w:sz w:val="21"/>
              </w:rPr>
            </w:pPr>
          </w:p>
        </w:tc>
        <w:tc>
          <w:tcPr>
            <w:tcW w:w="1353" w:type="dxa"/>
            <w:vAlign w:val="center"/>
          </w:tcPr>
          <w:p w:rsidR="00117734" w:rsidRPr="00CC3DED" w:rsidRDefault="00117734" w:rsidP="00CC3DED">
            <w:pPr>
              <w:pStyle w:val="a3"/>
              <w:spacing w:line="390" w:lineRule="exact"/>
              <w:ind w:firstLineChars="0" w:firstLine="0"/>
              <w:jc w:val="center"/>
              <w:rPr>
                <w:rFonts w:ascii="Times New Roman"/>
                <w:sz w:val="21"/>
              </w:rPr>
            </w:pPr>
            <w:r w:rsidRPr="00CC3DED">
              <w:rPr>
                <w:rFonts w:ascii="Times New Roman"/>
                <w:sz w:val="21"/>
              </w:rPr>
              <w:t>单位性质</w:t>
            </w:r>
          </w:p>
        </w:tc>
        <w:tc>
          <w:tcPr>
            <w:tcW w:w="1367" w:type="dxa"/>
            <w:vAlign w:val="center"/>
          </w:tcPr>
          <w:p w:rsidR="00117734" w:rsidRPr="00CC3DED" w:rsidRDefault="002C2FD3" w:rsidP="00CC3DED">
            <w:pPr>
              <w:pStyle w:val="a3"/>
              <w:spacing w:line="390" w:lineRule="exact"/>
              <w:ind w:firstLineChars="0" w:firstLine="0"/>
              <w:jc w:val="center"/>
              <w:rPr>
                <w:rFonts w:ascii="Times New Roman"/>
                <w:sz w:val="21"/>
              </w:rPr>
            </w:pPr>
            <w:r>
              <w:rPr>
                <w:rFonts w:ascii="宋体" w:hAnsi="宋体" w:hint="eastAsia"/>
                <w:color w:val="000000"/>
                <w:sz w:val="21"/>
              </w:rPr>
              <w:t>公益型研究单位</w:t>
            </w:r>
          </w:p>
        </w:tc>
      </w:tr>
      <w:tr w:rsidR="00117734" w:rsidRPr="00CC3DED" w:rsidTr="00CC3DED">
        <w:trPr>
          <w:cantSplit/>
          <w:trHeight w:val="1899"/>
          <w:jc w:val="center"/>
        </w:trPr>
        <w:tc>
          <w:tcPr>
            <w:tcW w:w="8889" w:type="dxa"/>
            <w:gridSpan w:val="8"/>
          </w:tcPr>
          <w:p w:rsidR="00117734" w:rsidRPr="00CC3DED" w:rsidRDefault="00117734" w:rsidP="00CC3DED">
            <w:pPr>
              <w:pStyle w:val="a3"/>
              <w:spacing w:line="390" w:lineRule="exact"/>
              <w:ind w:firstLineChars="0" w:firstLine="0"/>
              <w:rPr>
                <w:rFonts w:ascii="Times New Roman"/>
                <w:sz w:val="21"/>
              </w:rPr>
            </w:pPr>
            <w:r w:rsidRPr="00CC3DED">
              <w:rPr>
                <w:rFonts w:ascii="Times New Roman"/>
                <w:sz w:val="21"/>
              </w:rPr>
              <w:t>对本项目主要学术贡献：</w:t>
            </w:r>
          </w:p>
          <w:p w:rsidR="00117734" w:rsidRPr="000F277C" w:rsidRDefault="000F277C" w:rsidP="000F277C">
            <w:pPr>
              <w:pStyle w:val="a3"/>
              <w:spacing w:line="390" w:lineRule="exact"/>
              <w:ind w:firstLine="420"/>
              <w:rPr>
                <w:rFonts w:ascii="Times New Roman"/>
                <w:sz w:val="21"/>
                <w:szCs w:val="21"/>
              </w:rPr>
            </w:pPr>
            <w:r w:rsidRPr="000F277C">
              <w:rPr>
                <w:rFonts w:hint="eastAsia"/>
                <w:kern w:val="0"/>
                <w:sz w:val="21"/>
                <w:szCs w:val="21"/>
              </w:rPr>
              <w:t>项目的主要参与者之一。对科学发现</w:t>
            </w:r>
            <w:r w:rsidRPr="000F277C">
              <w:rPr>
                <w:rFonts w:hint="eastAsia"/>
                <w:kern w:val="0"/>
                <w:sz w:val="21"/>
                <w:szCs w:val="21"/>
              </w:rPr>
              <w:t>1</w:t>
            </w:r>
            <w:r w:rsidRPr="000F277C">
              <w:rPr>
                <w:rFonts w:hint="eastAsia"/>
                <w:kern w:val="0"/>
                <w:sz w:val="21"/>
                <w:szCs w:val="21"/>
              </w:rPr>
              <w:t>、</w:t>
            </w:r>
            <w:r w:rsidRPr="000F277C">
              <w:rPr>
                <w:rFonts w:hint="eastAsia"/>
                <w:kern w:val="0"/>
                <w:sz w:val="21"/>
                <w:szCs w:val="21"/>
              </w:rPr>
              <w:t>2</w:t>
            </w:r>
            <w:r w:rsidRPr="000F277C">
              <w:rPr>
                <w:rFonts w:hint="eastAsia"/>
                <w:kern w:val="0"/>
                <w:sz w:val="21"/>
                <w:szCs w:val="21"/>
              </w:rPr>
              <w:t>和</w:t>
            </w:r>
            <w:r w:rsidRPr="000F277C">
              <w:rPr>
                <w:rFonts w:hint="eastAsia"/>
                <w:kern w:val="0"/>
                <w:sz w:val="21"/>
                <w:szCs w:val="21"/>
              </w:rPr>
              <w:t>3</w:t>
            </w:r>
            <w:r w:rsidRPr="000F277C">
              <w:rPr>
                <w:rFonts w:hint="eastAsia"/>
                <w:kern w:val="0"/>
                <w:sz w:val="21"/>
                <w:szCs w:val="21"/>
              </w:rPr>
              <w:t>做出了重要贡献：参与了一系列陨石和岫岩陨石撞击坑的矿物冲击变质效应研究，是</w:t>
            </w:r>
            <w:r w:rsidRPr="000F277C">
              <w:rPr>
                <w:rFonts w:hint="eastAsia"/>
                <w:bCs/>
                <w:sz w:val="21"/>
                <w:szCs w:val="21"/>
              </w:rPr>
              <w:t>涂氏磷钙石</w:t>
            </w:r>
            <w:r w:rsidRPr="000F277C">
              <w:rPr>
                <w:rFonts w:hint="eastAsia"/>
                <w:kern w:val="0"/>
                <w:sz w:val="21"/>
                <w:szCs w:val="21"/>
              </w:rPr>
              <w:t>等一系列高压新矿物的发现者</w:t>
            </w:r>
            <w:r w:rsidRPr="000F277C">
              <w:rPr>
                <w:rFonts w:hint="eastAsia"/>
                <w:sz w:val="21"/>
                <w:szCs w:val="21"/>
              </w:rPr>
              <w:t>。代表性论文</w:t>
            </w:r>
            <w:r w:rsidRPr="000F277C">
              <w:rPr>
                <w:rFonts w:hint="eastAsia"/>
                <w:sz w:val="21"/>
                <w:szCs w:val="21"/>
              </w:rPr>
              <w:t>6</w:t>
            </w:r>
            <w:r w:rsidRPr="000F277C">
              <w:rPr>
                <w:rFonts w:hint="eastAsia"/>
                <w:sz w:val="21"/>
                <w:szCs w:val="21"/>
              </w:rPr>
              <w:t>和</w:t>
            </w:r>
            <w:r w:rsidRPr="000F277C">
              <w:rPr>
                <w:rFonts w:hint="eastAsia"/>
                <w:sz w:val="21"/>
                <w:szCs w:val="21"/>
              </w:rPr>
              <w:t>7</w:t>
            </w:r>
            <w:r w:rsidRPr="000F277C">
              <w:rPr>
                <w:rFonts w:hint="eastAsia"/>
                <w:sz w:val="21"/>
                <w:szCs w:val="21"/>
              </w:rPr>
              <w:t>的第一作者，代表性论文</w:t>
            </w:r>
            <w:r w:rsidRPr="000F277C">
              <w:rPr>
                <w:rFonts w:hint="eastAsia"/>
                <w:sz w:val="21"/>
                <w:szCs w:val="21"/>
              </w:rPr>
              <w:t>1-5</w:t>
            </w:r>
            <w:r w:rsidRPr="000F277C">
              <w:rPr>
                <w:rFonts w:hint="eastAsia"/>
                <w:sz w:val="21"/>
                <w:szCs w:val="21"/>
              </w:rPr>
              <w:t>的合作者。</w:t>
            </w:r>
          </w:p>
        </w:tc>
      </w:tr>
      <w:tr w:rsidR="00F25942" w:rsidRPr="00CC3DED" w:rsidTr="00F25942">
        <w:trPr>
          <w:cantSplit/>
          <w:trHeight w:val="313"/>
          <w:jc w:val="center"/>
        </w:trPr>
        <w:tc>
          <w:tcPr>
            <w:tcW w:w="8889" w:type="dxa"/>
            <w:gridSpan w:val="8"/>
          </w:tcPr>
          <w:p w:rsidR="00F25942" w:rsidRPr="00CC3DED" w:rsidRDefault="00F25942" w:rsidP="00CC3DED">
            <w:pPr>
              <w:pStyle w:val="a3"/>
              <w:spacing w:line="390" w:lineRule="exact"/>
              <w:ind w:firstLineChars="0" w:firstLine="0"/>
              <w:rPr>
                <w:rFonts w:ascii="Times New Roman"/>
                <w:sz w:val="21"/>
              </w:rPr>
            </w:pPr>
          </w:p>
        </w:tc>
      </w:tr>
      <w:tr w:rsidR="00FF6E64" w:rsidRPr="00CC3DED" w:rsidTr="002C2FD3">
        <w:trPr>
          <w:trHeight w:val="454"/>
          <w:jc w:val="center"/>
        </w:trPr>
        <w:tc>
          <w:tcPr>
            <w:tcW w:w="1061" w:type="dxa"/>
            <w:vAlign w:val="center"/>
          </w:tcPr>
          <w:p w:rsidR="00FF6E64" w:rsidRPr="00CC3DED" w:rsidRDefault="00FF6E64" w:rsidP="00CC3DED">
            <w:pPr>
              <w:pStyle w:val="a3"/>
              <w:spacing w:line="390" w:lineRule="exact"/>
              <w:ind w:firstLineChars="0" w:firstLine="0"/>
              <w:jc w:val="center"/>
              <w:rPr>
                <w:rFonts w:ascii="Times New Roman"/>
                <w:sz w:val="21"/>
              </w:rPr>
            </w:pPr>
            <w:r w:rsidRPr="00CC3DED">
              <w:rPr>
                <w:rFonts w:ascii="Times New Roman"/>
                <w:sz w:val="21"/>
              </w:rPr>
              <w:t>姓</w:t>
            </w:r>
            <w:r w:rsidRPr="00CC3DED">
              <w:rPr>
                <w:rFonts w:ascii="Times New Roman"/>
                <w:sz w:val="21"/>
              </w:rPr>
              <w:t xml:space="preserve">    </w:t>
            </w:r>
            <w:r w:rsidRPr="00CC3DED">
              <w:rPr>
                <w:rFonts w:ascii="Times New Roman"/>
                <w:sz w:val="21"/>
              </w:rPr>
              <w:t>名</w:t>
            </w:r>
          </w:p>
        </w:tc>
        <w:tc>
          <w:tcPr>
            <w:tcW w:w="1360" w:type="dxa"/>
            <w:vAlign w:val="center"/>
          </w:tcPr>
          <w:p w:rsidR="00FF6E64" w:rsidRPr="00CC3DED" w:rsidRDefault="00882E45" w:rsidP="00CC3DED">
            <w:pPr>
              <w:pStyle w:val="a3"/>
              <w:spacing w:line="390" w:lineRule="exact"/>
              <w:ind w:firstLineChars="0" w:firstLine="0"/>
              <w:jc w:val="center"/>
              <w:rPr>
                <w:rFonts w:ascii="Times New Roman"/>
                <w:sz w:val="21"/>
              </w:rPr>
            </w:pPr>
            <w:r>
              <w:rPr>
                <w:rFonts w:ascii="Times New Roman" w:hint="eastAsia"/>
                <w:sz w:val="21"/>
              </w:rPr>
              <w:t>肖万生</w:t>
            </w:r>
          </w:p>
        </w:tc>
        <w:tc>
          <w:tcPr>
            <w:tcW w:w="739" w:type="dxa"/>
            <w:vAlign w:val="center"/>
          </w:tcPr>
          <w:p w:rsidR="00FF6E64" w:rsidRPr="00CC3DED" w:rsidRDefault="00FF6E64" w:rsidP="00CC3DED">
            <w:pPr>
              <w:pStyle w:val="a3"/>
              <w:spacing w:line="390" w:lineRule="exact"/>
              <w:ind w:firstLineChars="0" w:firstLine="0"/>
              <w:jc w:val="center"/>
              <w:rPr>
                <w:rFonts w:ascii="Times New Roman"/>
                <w:sz w:val="21"/>
              </w:rPr>
            </w:pPr>
            <w:r w:rsidRPr="00CC3DED">
              <w:rPr>
                <w:rFonts w:ascii="Times New Roman"/>
                <w:sz w:val="21"/>
              </w:rPr>
              <w:t>性别</w:t>
            </w:r>
          </w:p>
        </w:tc>
        <w:tc>
          <w:tcPr>
            <w:tcW w:w="546" w:type="dxa"/>
            <w:vAlign w:val="center"/>
          </w:tcPr>
          <w:p w:rsidR="00FF6E64" w:rsidRPr="00CC3DED" w:rsidRDefault="00882E45" w:rsidP="00CC3DED">
            <w:pPr>
              <w:pStyle w:val="a3"/>
              <w:spacing w:line="390" w:lineRule="exact"/>
              <w:ind w:firstLineChars="0" w:firstLine="0"/>
              <w:jc w:val="center"/>
              <w:rPr>
                <w:rFonts w:ascii="Times New Roman"/>
                <w:sz w:val="21"/>
              </w:rPr>
            </w:pPr>
            <w:r>
              <w:rPr>
                <w:rFonts w:ascii="Times New Roman" w:hint="eastAsia"/>
                <w:sz w:val="21"/>
              </w:rPr>
              <w:t>男</w:t>
            </w:r>
          </w:p>
        </w:tc>
        <w:tc>
          <w:tcPr>
            <w:tcW w:w="1061" w:type="dxa"/>
            <w:vAlign w:val="center"/>
          </w:tcPr>
          <w:p w:rsidR="00FF6E64" w:rsidRPr="00CC3DED" w:rsidRDefault="00FF6E64" w:rsidP="00CC3DED">
            <w:pPr>
              <w:pStyle w:val="a3"/>
              <w:spacing w:line="390" w:lineRule="exact"/>
              <w:ind w:firstLineChars="0" w:firstLine="0"/>
              <w:jc w:val="center"/>
              <w:rPr>
                <w:rFonts w:ascii="Times New Roman"/>
                <w:sz w:val="21"/>
              </w:rPr>
            </w:pPr>
            <w:r w:rsidRPr="00CC3DED">
              <w:rPr>
                <w:rFonts w:ascii="Times New Roman"/>
                <w:sz w:val="21"/>
              </w:rPr>
              <w:t>排</w:t>
            </w:r>
            <w:r w:rsidRPr="00CC3DED">
              <w:rPr>
                <w:rFonts w:ascii="Times New Roman"/>
                <w:sz w:val="21"/>
              </w:rPr>
              <w:t xml:space="preserve">    </w:t>
            </w:r>
            <w:r w:rsidRPr="00CC3DED">
              <w:rPr>
                <w:rFonts w:ascii="Times New Roman"/>
                <w:sz w:val="21"/>
              </w:rPr>
              <w:t>名</w:t>
            </w:r>
          </w:p>
        </w:tc>
        <w:tc>
          <w:tcPr>
            <w:tcW w:w="1402" w:type="dxa"/>
            <w:vAlign w:val="center"/>
          </w:tcPr>
          <w:p w:rsidR="00FF6E64" w:rsidRPr="00CC3DED" w:rsidRDefault="00FF6E64" w:rsidP="00CC3DED">
            <w:pPr>
              <w:pStyle w:val="a3"/>
              <w:spacing w:line="390" w:lineRule="exact"/>
              <w:ind w:firstLineChars="0" w:firstLine="0"/>
              <w:jc w:val="center"/>
              <w:rPr>
                <w:rFonts w:ascii="Times New Roman"/>
                <w:sz w:val="21"/>
              </w:rPr>
            </w:pPr>
            <w:r w:rsidRPr="00CC3DED">
              <w:rPr>
                <w:rFonts w:ascii="Times New Roman"/>
                <w:sz w:val="21"/>
              </w:rPr>
              <w:t>第三</w:t>
            </w:r>
          </w:p>
        </w:tc>
        <w:tc>
          <w:tcPr>
            <w:tcW w:w="1353" w:type="dxa"/>
            <w:vAlign w:val="center"/>
          </w:tcPr>
          <w:p w:rsidR="00FF6E64" w:rsidRPr="00CC3DED" w:rsidRDefault="00FF6E64" w:rsidP="00CC3DED">
            <w:pPr>
              <w:pStyle w:val="a3"/>
              <w:spacing w:line="390" w:lineRule="exact"/>
              <w:ind w:firstLineChars="0" w:firstLine="0"/>
              <w:jc w:val="center"/>
              <w:rPr>
                <w:rFonts w:ascii="Times New Roman"/>
                <w:sz w:val="21"/>
              </w:rPr>
            </w:pPr>
            <w:r w:rsidRPr="00CC3DED">
              <w:rPr>
                <w:rFonts w:ascii="Times New Roman"/>
                <w:sz w:val="21"/>
              </w:rPr>
              <w:t>国</w:t>
            </w:r>
            <w:r w:rsidRPr="00CC3DED">
              <w:rPr>
                <w:rFonts w:ascii="Times New Roman"/>
                <w:sz w:val="21"/>
              </w:rPr>
              <w:t xml:space="preserve">    </w:t>
            </w:r>
            <w:r w:rsidRPr="00CC3DED">
              <w:rPr>
                <w:rFonts w:ascii="Times New Roman"/>
                <w:sz w:val="21"/>
              </w:rPr>
              <w:t>籍</w:t>
            </w:r>
          </w:p>
        </w:tc>
        <w:tc>
          <w:tcPr>
            <w:tcW w:w="1367" w:type="dxa"/>
            <w:vAlign w:val="center"/>
          </w:tcPr>
          <w:p w:rsidR="00FF6E64" w:rsidRPr="00CC3DED" w:rsidRDefault="00FF6E64" w:rsidP="00CC3DED">
            <w:pPr>
              <w:pStyle w:val="a3"/>
              <w:spacing w:line="390" w:lineRule="exact"/>
              <w:ind w:firstLineChars="0" w:firstLine="0"/>
              <w:jc w:val="center"/>
              <w:rPr>
                <w:rFonts w:ascii="Times New Roman"/>
                <w:sz w:val="21"/>
              </w:rPr>
            </w:pPr>
            <w:r w:rsidRPr="00CC3DED">
              <w:rPr>
                <w:rFonts w:ascii="Times New Roman"/>
                <w:sz w:val="21"/>
              </w:rPr>
              <w:t>中国</w:t>
            </w:r>
          </w:p>
        </w:tc>
      </w:tr>
      <w:tr w:rsidR="00FF6E64" w:rsidRPr="00CC3DED" w:rsidTr="002C2FD3">
        <w:trPr>
          <w:cantSplit/>
          <w:trHeight w:val="301"/>
          <w:jc w:val="center"/>
        </w:trPr>
        <w:tc>
          <w:tcPr>
            <w:tcW w:w="1061" w:type="dxa"/>
            <w:vAlign w:val="center"/>
          </w:tcPr>
          <w:p w:rsidR="00FF6E64" w:rsidRPr="00CC3DED" w:rsidRDefault="00FF6E64" w:rsidP="00CC3DED">
            <w:pPr>
              <w:pStyle w:val="a3"/>
              <w:spacing w:line="390" w:lineRule="exact"/>
              <w:ind w:firstLineChars="0" w:firstLine="0"/>
              <w:jc w:val="center"/>
              <w:rPr>
                <w:rFonts w:ascii="Times New Roman"/>
                <w:sz w:val="21"/>
              </w:rPr>
            </w:pPr>
            <w:r w:rsidRPr="00CC3DED">
              <w:rPr>
                <w:rFonts w:ascii="Times New Roman"/>
                <w:sz w:val="21"/>
              </w:rPr>
              <w:t>工作单位</w:t>
            </w:r>
          </w:p>
        </w:tc>
        <w:tc>
          <w:tcPr>
            <w:tcW w:w="5108" w:type="dxa"/>
            <w:gridSpan w:val="5"/>
            <w:vAlign w:val="center"/>
          </w:tcPr>
          <w:p w:rsidR="00FF6E64" w:rsidRPr="00CC3DED" w:rsidRDefault="00FF6E64" w:rsidP="00CC3DED">
            <w:pPr>
              <w:jc w:val="center"/>
              <w:rPr>
                <w:rFonts w:ascii="Times New Roman" w:hAnsi="Times New Roman" w:cs="Times New Roman"/>
                <w:szCs w:val="21"/>
              </w:rPr>
            </w:pPr>
            <w:r w:rsidRPr="00CC3DED">
              <w:rPr>
                <w:rFonts w:ascii="Times New Roman" w:hAnsi="Times New Roman" w:cs="Times New Roman"/>
                <w:szCs w:val="21"/>
              </w:rPr>
              <w:t>广州市天河区科华街</w:t>
            </w:r>
            <w:r w:rsidRPr="00CC3DED">
              <w:rPr>
                <w:rFonts w:ascii="Times New Roman" w:hAnsi="Times New Roman" w:cs="Times New Roman"/>
                <w:szCs w:val="21"/>
              </w:rPr>
              <w:t>511</w:t>
            </w:r>
            <w:r w:rsidRPr="00CC3DED">
              <w:rPr>
                <w:rFonts w:ascii="Times New Roman" w:hAnsi="Times New Roman" w:cs="Times New Roman"/>
                <w:szCs w:val="21"/>
              </w:rPr>
              <w:t>号</w:t>
            </w:r>
          </w:p>
        </w:tc>
        <w:tc>
          <w:tcPr>
            <w:tcW w:w="1353" w:type="dxa"/>
            <w:tcBorders>
              <w:top w:val="single" w:sz="4" w:space="0" w:color="auto"/>
            </w:tcBorders>
            <w:vAlign w:val="center"/>
          </w:tcPr>
          <w:p w:rsidR="00FF6E64" w:rsidRPr="00CC3DED" w:rsidRDefault="00FF6E64" w:rsidP="00CC3DED">
            <w:pPr>
              <w:pStyle w:val="a3"/>
              <w:spacing w:line="390" w:lineRule="exact"/>
              <w:ind w:firstLineChars="0" w:firstLine="0"/>
              <w:jc w:val="center"/>
              <w:rPr>
                <w:rFonts w:ascii="Times New Roman"/>
                <w:sz w:val="21"/>
              </w:rPr>
            </w:pPr>
            <w:r w:rsidRPr="00CC3DED">
              <w:rPr>
                <w:rFonts w:ascii="Times New Roman"/>
                <w:sz w:val="21"/>
              </w:rPr>
              <w:t>行政职务</w:t>
            </w:r>
          </w:p>
        </w:tc>
        <w:tc>
          <w:tcPr>
            <w:tcW w:w="1367" w:type="dxa"/>
            <w:tcBorders>
              <w:top w:val="single" w:sz="4" w:space="0" w:color="auto"/>
            </w:tcBorders>
            <w:vAlign w:val="center"/>
          </w:tcPr>
          <w:p w:rsidR="00FF6E64" w:rsidRPr="00CC3DED" w:rsidRDefault="00882E45" w:rsidP="00CC3DED">
            <w:pPr>
              <w:pStyle w:val="a3"/>
              <w:spacing w:line="390" w:lineRule="exact"/>
              <w:ind w:firstLineChars="0" w:firstLine="0"/>
              <w:jc w:val="center"/>
              <w:rPr>
                <w:rFonts w:ascii="Times New Roman"/>
                <w:sz w:val="21"/>
              </w:rPr>
            </w:pPr>
            <w:r>
              <w:rPr>
                <w:rFonts w:ascii="Times New Roman" w:hint="eastAsia"/>
                <w:sz w:val="21"/>
              </w:rPr>
              <w:t>无</w:t>
            </w:r>
          </w:p>
        </w:tc>
      </w:tr>
      <w:tr w:rsidR="00FF6E64" w:rsidRPr="00CC3DED" w:rsidTr="002C2FD3">
        <w:trPr>
          <w:cantSplit/>
          <w:trHeight w:val="363"/>
          <w:jc w:val="center"/>
        </w:trPr>
        <w:tc>
          <w:tcPr>
            <w:tcW w:w="1061" w:type="dxa"/>
            <w:vAlign w:val="center"/>
          </w:tcPr>
          <w:p w:rsidR="00FF6E64" w:rsidRPr="00CC3DED" w:rsidRDefault="00FF6E64" w:rsidP="00CC3DED">
            <w:pPr>
              <w:pStyle w:val="a3"/>
              <w:spacing w:line="390" w:lineRule="exact"/>
              <w:ind w:firstLineChars="0" w:firstLine="0"/>
              <w:jc w:val="center"/>
              <w:rPr>
                <w:rFonts w:ascii="Times New Roman"/>
                <w:sz w:val="21"/>
              </w:rPr>
            </w:pPr>
            <w:r w:rsidRPr="00CC3DED">
              <w:rPr>
                <w:rFonts w:ascii="Times New Roman"/>
                <w:sz w:val="21"/>
              </w:rPr>
              <w:t>二级单位</w:t>
            </w:r>
          </w:p>
        </w:tc>
        <w:tc>
          <w:tcPr>
            <w:tcW w:w="5108" w:type="dxa"/>
            <w:gridSpan w:val="5"/>
            <w:vAlign w:val="center"/>
          </w:tcPr>
          <w:p w:rsidR="00FF6E64" w:rsidRPr="00CC3DED" w:rsidRDefault="00882E45" w:rsidP="00CC3DED">
            <w:pPr>
              <w:pStyle w:val="a3"/>
              <w:spacing w:line="390" w:lineRule="exact"/>
              <w:ind w:firstLineChars="0" w:firstLine="0"/>
              <w:jc w:val="center"/>
              <w:rPr>
                <w:rFonts w:ascii="Times New Roman"/>
                <w:sz w:val="21"/>
              </w:rPr>
            </w:pPr>
            <w:r>
              <w:rPr>
                <w:rFonts w:ascii="宋体" w:hAnsi="宋体" w:hint="eastAsia"/>
                <w:color w:val="000000"/>
                <w:sz w:val="21"/>
              </w:rPr>
              <w:t>中国科学院矿物学与成矿学重点实验室，广东省矿物物理与材料研究开发重点实验室</w:t>
            </w:r>
          </w:p>
        </w:tc>
        <w:tc>
          <w:tcPr>
            <w:tcW w:w="1353" w:type="dxa"/>
            <w:vAlign w:val="center"/>
          </w:tcPr>
          <w:p w:rsidR="00FF6E64" w:rsidRPr="00CC3DED" w:rsidRDefault="00F25942" w:rsidP="00CC3DED">
            <w:pPr>
              <w:pStyle w:val="a3"/>
              <w:spacing w:line="390" w:lineRule="exact"/>
              <w:ind w:firstLineChars="0" w:firstLine="0"/>
              <w:jc w:val="center"/>
              <w:rPr>
                <w:rFonts w:ascii="Times New Roman"/>
                <w:sz w:val="21"/>
              </w:rPr>
            </w:pPr>
            <w:r>
              <w:rPr>
                <w:rFonts w:ascii="Times New Roman" w:hint="eastAsia"/>
                <w:sz w:val="21"/>
              </w:rPr>
              <w:t>技术</w:t>
            </w:r>
            <w:r>
              <w:rPr>
                <w:rFonts w:ascii="Times New Roman"/>
                <w:sz w:val="21"/>
              </w:rPr>
              <w:t>职称</w:t>
            </w:r>
          </w:p>
        </w:tc>
        <w:tc>
          <w:tcPr>
            <w:tcW w:w="1367" w:type="dxa"/>
            <w:vAlign w:val="center"/>
          </w:tcPr>
          <w:p w:rsidR="00FF6E64" w:rsidRPr="00CC3DED" w:rsidRDefault="00F25942" w:rsidP="00CC3DED">
            <w:pPr>
              <w:pStyle w:val="a3"/>
              <w:spacing w:line="390" w:lineRule="exact"/>
              <w:ind w:firstLineChars="0" w:firstLine="0"/>
              <w:jc w:val="center"/>
              <w:rPr>
                <w:rFonts w:ascii="Times New Roman"/>
                <w:sz w:val="21"/>
              </w:rPr>
            </w:pPr>
            <w:r>
              <w:rPr>
                <w:rFonts w:ascii="Times New Roman" w:hint="eastAsia"/>
                <w:sz w:val="21"/>
              </w:rPr>
              <w:t>研究员</w:t>
            </w:r>
          </w:p>
        </w:tc>
      </w:tr>
      <w:tr w:rsidR="00FF6E64" w:rsidRPr="00CC3DED" w:rsidTr="002C2FD3">
        <w:trPr>
          <w:cantSplit/>
          <w:trHeight w:val="347"/>
          <w:jc w:val="center"/>
        </w:trPr>
        <w:tc>
          <w:tcPr>
            <w:tcW w:w="1061" w:type="dxa"/>
            <w:vMerge w:val="restart"/>
            <w:tcBorders>
              <w:top w:val="single" w:sz="4" w:space="0" w:color="auto"/>
            </w:tcBorders>
            <w:vAlign w:val="center"/>
          </w:tcPr>
          <w:p w:rsidR="00FF6E64" w:rsidRPr="00CC3DED" w:rsidRDefault="00FF6E64" w:rsidP="00CC3DED">
            <w:pPr>
              <w:pStyle w:val="a3"/>
              <w:spacing w:line="390" w:lineRule="exact"/>
              <w:ind w:firstLineChars="0" w:firstLine="0"/>
              <w:jc w:val="center"/>
              <w:rPr>
                <w:rFonts w:ascii="Times New Roman"/>
                <w:sz w:val="21"/>
              </w:rPr>
            </w:pPr>
            <w:r w:rsidRPr="00CC3DED">
              <w:rPr>
                <w:rFonts w:ascii="Times New Roman"/>
                <w:sz w:val="21"/>
              </w:rPr>
              <w:t>完成单位</w:t>
            </w:r>
          </w:p>
        </w:tc>
        <w:tc>
          <w:tcPr>
            <w:tcW w:w="5108" w:type="dxa"/>
            <w:gridSpan w:val="5"/>
            <w:vMerge w:val="restart"/>
            <w:vAlign w:val="center"/>
          </w:tcPr>
          <w:p w:rsidR="00FF6E64" w:rsidRPr="00CC3DED" w:rsidRDefault="00FF6E64" w:rsidP="00CC3DED">
            <w:pPr>
              <w:pStyle w:val="a3"/>
              <w:spacing w:line="390" w:lineRule="exact"/>
              <w:ind w:firstLineChars="0" w:firstLine="0"/>
              <w:jc w:val="center"/>
              <w:rPr>
                <w:rFonts w:ascii="Times New Roman"/>
                <w:sz w:val="21"/>
              </w:rPr>
            </w:pPr>
            <w:r w:rsidRPr="00F55F13">
              <w:rPr>
                <w:rFonts w:ascii="Times New Roman"/>
                <w:sz w:val="21"/>
                <w:szCs w:val="21"/>
              </w:rPr>
              <w:t>中国科学院广州地球化学研究所</w:t>
            </w:r>
          </w:p>
        </w:tc>
        <w:tc>
          <w:tcPr>
            <w:tcW w:w="1353" w:type="dxa"/>
            <w:vAlign w:val="center"/>
          </w:tcPr>
          <w:p w:rsidR="00FF6E64" w:rsidRPr="00CC3DED" w:rsidRDefault="00FF6E64" w:rsidP="00CC3DED">
            <w:pPr>
              <w:pStyle w:val="a3"/>
              <w:spacing w:line="390" w:lineRule="exact"/>
              <w:ind w:firstLineChars="0" w:firstLine="0"/>
              <w:jc w:val="center"/>
              <w:rPr>
                <w:rFonts w:ascii="Times New Roman"/>
                <w:sz w:val="21"/>
              </w:rPr>
            </w:pPr>
            <w:r w:rsidRPr="00CC3DED">
              <w:rPr>
                <w:rFonts w:ascii="Times New Roman"/>
                <w:sz w:val="21"/>
              </w:rPr>
              <w:t>所</w:t>
            </w:r>
            <w:r w:rsidRPr="00CC3DED">
              <w:rPr>
                <w:rFonts w:ascii="Times New Roman"/>
                <w:sz w:val="21"/>
              </w:rPr>
              <w:t xml:space="preserve"> </w:t>
            </w:r>
            <w:r w:rsidRPr="00CC3DED">
              <w:rPr>
                <w:rFonts w:ascii="Times New Roman"/>
                <w:sz w:val="21"/>
              </w:rPr>
              <w:t>在</w:t>
            </w:r>
            <w:r w:rsidRPr="00CC3DED">
              <w:rPr>
                <w:rFonts w:ascii="Times New Roman"/>
                <w:sz w:val="21"/>
              </w:rPr>
              <w:t xml:space="preserve"> </w:t>
            </w:r>
            <w:r w:rsidRPr="00CC3DED">
              <w:rPr>
                <w:rFonts w:ascii="Times New Roman"/>
                <w:sz w:val="21"/>
              </w:rPr>
              <w:t>地</w:t>
            </w:r>
          </w:p>
        </w:tc>
        <w:tc>
          <w:tcPr>
            <w:tcW w:w="1367" w:type="dxa"/>
            <w:vAlign w:val="center"/>
          </w:tcPr>
          <w:p w:rsidR="00FF6E64" w:rsidRPr="00CC3DED" w:rsidRDefault="00FF6E64" w:rsidP="00CC3DED">
            <w:pPr>
              <w:pStyle w:val="a3"/>
              <w:spacing w:line="390" w:lineRule="exact"/>
              <w:ind w:firstLineChars="0" w:firstLine="0"/>
              <w:jc w:val="center"/>
              <w:rPr>
                <w:rFonts w:ascii="Times New Roman"/>
                <w:sz w:val="21"/>
              </w:rPr>
            </w:pPr>
            <w:r w:rsidRPr="00CC3DED">
              <w:rPr>
                <w:rFonts w:ascii="Times New Roman"/>
                <w:sz w:val="21"/>
              </w:rPr>
              <w:t>广州</w:t>
            </w:r>
          </w:p>
        </w:tc>
      </w:tr>
      <w:tr w:rsidR="00FF6E64" w:rsidRPr="00CC3DED" w:rsidTr="002C2FD3">
        <w:trPr>
          <w:cantSplit/>
          <w:trHeight w:val="361"/>
          <w:jc w:val="center"/>
        </w:trPr>
        <w:tc>
          <w:tcPr>
            <w:tcW w:w="1061" w:type="dxa"/>
            <w:vMerge/>
            <w:vAlign w:val="center"/>
          </w:tcPr>
          <w:p w:rsidR="00FF6E64" w:rsidRPr="00CC3DED" w:rsidRDefault="00FF6E64" w:rsidP="00CC3DED">
            <w:pPr>
              <w:pStyle w:val="a3"/>
              <w:spacing w:line="390" w:lineRule="exact"/>
              <w:ind w:firstLineChars="0" w:firstLine="0"/>
              <w:jc w:val="center"/>
              <w:rPr>
                <w:rFonts w:ascii="Times New Roman"/>
                <w:sz w:val="21"/>
              </w:rPr>
            </w:pPr>
          </w:p>
        </w:tc>
        <w:tc>
          <w:tcPr>
            <w:tcW w:w="5108" w:type="dxa"/>
            <w:gridSpan w:val="5"/>
            <w:vMerge/>
            <w:vAlign w:val="center"/>
          </w:tcPr>
          <w:p w:rsidR="00FF6E64" w:rsidRPr="00CC3DED" w:rsidRDefault="00FF6E64" w:rsidP="00CC3DED">
            <w:pPr>
              <w:pStyle w:val="a3"/>
              <w:spacing w:line="390" w:lineRule="exact"/>
              <w:ind w:firstLineChars="0" w:firstLine="0"/>
              <w:jc w:val="center"/>
              <w:rPr>
                <w:rFonts w:ascii="Times New Roman"/>
                <w:sz w:val="21"/>
              </w:rPr>
            </w:pPr>
          </w:p>
        </w:tc>
        <w:tc>
          <w:tcPr>
            <w:tcW w:w="1353" w:type="dxa"/>
            <w:vAlign w:val="center"/>
          </w:tcPr>
          <w:p w:rsidR="00FF6E64" w:rsidRPr="00CC3DED" w:rsidRDefault="00FF6E64" w:rsidP="00CC3DED">
            <w:pPr>
              <w:pStyle w:val="a3"/>
              <w:spacing w:line="390" w:lineRule="exact"/>
              <w:ind w:firstLineChars="0" w:firstLine="0"/>
              <w:jc w:val="center"/>
              <w:rPr>
                <w:rFonts w:ascii="Times New Roman"/>
                <w:sz w:val="21"/>
              </w:rPr>
            </w:pPr>
            <w:r w:rsidRPr="00CC3DED">
              <w:rPr>
                <w:rFonts w:ascii="Times New Roman"/>
                <w:sz w:val="21"/>
              </w:rPr>
              <w:t>单位性质</w:t>
            </w:r>
          </w:p>
        </w:tc>
        <w:tc>
          <w:tcPr>
            <w:tcW w:w="1367" w:type="dxa"/>
            <w:vAlign w:val="center"/>
          </w:tcPr>
          <w:p w:rsidR="00FF6E64" w:rsidRPr="00CC3DED" w:rsidRDefault="002C2FD3" w:rsidP="00CC3DED">
            <w:pPr>
              <w:pStyle w:val="a3"/>
              <w:spacing w:line="390" w:lineRule="exact"/>
              <w:ind w:firstLineChars="0" w:firstLine="0"/>
              <w:jc w:val="center"/>
              <w:rPr>
                <w:rFonts w:ascii="Times New Roman"/>
                <w:sz w:val="21"/>
              </w:rPr>
            </w:pPr>
            <w:r>
              <w:rPr>
                <w:rFonts w:ascii="宋体" w:hAnsi="宋体" w:hint="eastAsia"/>
                <w:color w:val="000000"/>
                <w:sz w:val="21"/>
              </w:rPr>
              <w:t>公益型研究单位</w:t>
            </w:r>
          </w:p>
        </w:tc>
      </w:tr>
      <w:tr w:rsidR="00FF6E64" w:rsidRPr="00CC3DED" w:rsidTr="00CC3DED">
        <w:trPr>
          <w:cantSplit/>
          <w:trHeight w:val="1899"/>
          <w:jc w:val="center"/>
        </w:trPr>
        <w:tc>
          <w:tcPr>
            <w:tcW w:w="8889" w:type="dxa"/>
            <w:gridSpan w:val="8"/>
          </w:tcPr>
          <w:p w:rsidR="00FF6E64" w:rsidRPr="00CC3DED" w:rsidRDefault="00FF6E64" w:rsidP="00CC3DED">
            <w:pPr>
              <w:pStyle w:val="a3"/>
              <w:spacing w:line="390" w:lineRule="exact"/>
              <w:ind w:firstLineChars="0" w:firstLine="0"/>
              <w:rPr>
                <w:rFonts w:ascii="Times New Roman"/>
                <w:sz w:val="21"/>
              </w:rPr>
            </w:pPr>
            <w:r w:rsidRPr="00CC3DED">
              <w:rPr>
                <w:rFonts w:ascii="Times New Roman"/>
                <w:sz w:val="21"/>
              </w:rPr>
              <w:t>对本项目主要学术贡献：</w:t>
            </w:r>
          </w:p>
          <w:p w:rsidR="00882E45" w:rsidRPr="004876B6" w:rsidRDefault="00882E45" w:rsidP="00882E45">
            <w:pPr>
              <w:ind w:firstLine="420"/>
              <w:rPr>
                <w:kern w:val="0"/>
                <w:szCs w:val="21"/>
              </w:rPr>
            </w:pPr>
            <w:r w:rsidRPr="004876B6">
              <w:rPr>
                <w:rFonts w:hint="eastAsia"/>
                <w:kern w:val="0"/>
                <w:szCs w:val="21"/>
              </w:rPr>
              <w:t>对科学发现</w:t>
            </w:r>
            <w:r w:rsidRPr="004876B6">
              <w:rPr>
                <w:rFonts w:hint="eastAsia"/>
                <w:kern w:val="0"/>
                <w:szCs w:val="21"/>
              </w:rPr>
              <w:t>1</w:t>
            </w:r>
            <w:r w:rsidRPr="004876B6">
              <w:rPr>
                <w:rFonts w:hint="eastAsia"/>
                <w:kern w:val="0"/>
                <w:szCs w:val="21"/>
              </w:rPr>
              <w:t>有重要贡献，参与了岫岩陨石撞击坑的矿物冲击变质效应、地质构造和撞击事件年代研究。</w:t>
            </w:r>
            <w:r w:rsidRPr="004876B6">
              <w:rPr>
                <w:rFonts w:hint="eastAsia"/>
                <w:szCs w:val="21"/>
              </w:rPr>
              <w:t>代表性论文</w:t>
            </w:r>
            <w:r w:rsidRPr="004876B6">
              <w:rPr>
                <w:rFonts w:hint="eastAsia"/>
                <w:szCs w:val="21"/>
              </w:rPr>
              <w:t>1-3</w:t>
            </w:r>
            <w:r w:rsidRPr="004876B6">
              <w:rPr>
                <w:rFonts w:hint="eastAsia"/>
                <w:szCs w:val="21"/>
              </w:rPr>
              <w:t>的合作者。</w:t>
            </w:r>
          </w:p>
          <w:p w:rsidR="00FF6E64" w:rsidRPr="00CC3DED" w:rsidRDefault="00FF6E64" w:rsidP="00882E45">
            <w:pPr>
              <w:pStyle w:val="a3"/>
              <w:spacing w:line="390" w:lineRule="exact"/>
              <w:ind w:firstLine="420"/>
              <w:rPr>
                <w:rFonts w:ascii="Times New Roman"/>
                <w:sz w:val="21"/>
              </w:rPr>
            </w:pPr>
          </w:p>
        </w:tc>
      </w:tr>
      <w:tr w:rsidR="00F95CC7" w:rsidRPr="00C20DDE" w:rsidTr="00F95CC7">
        <w:trPr>
          <w:cantSplit/>
          <w:trHeight w:val="486"/>
          <w:jc w:val="center"/>
        </w:trPr>
        <w:tc>
          <w:tcPr>
            <w:tcW w:w="8889" w:type="dxa"/>
            <w:gridSpan w:val="8"/>
          </w:tcPr>
          <w:p w:rsidR="00F95CC7" w:rsidRPr="00C20DDE" w:rsidRDefault="00F95CC7" w:rsidP="00CC3DED">
            <w:pPr>
              <w:pStyle w:val="a3"/>
              <w:spacing w:line="390" w:lineRule="exact"/>
              <w:ind w:firstLineChars="0" w:firstLine="0"/>
              <w:rPr>
                <w:rFonts w:ascii="宋体" w:hAnsi="宋体"/>
                <w:sz w:val="21"/>
              </w:rPr>
            </w:pPr>
          </w:p>
        </w:tc>
      </w:tr>
      <w:tr w:rsidR="00117734" w:rsidRPr="00C20DDE" w:rsidTr="002C2FD3">
        <w:trPr>
          <w:trHeight w:val="454"/>
          <w:jc w:val="center"/>
        </w:trPr>
        <w:tc>
          <w:tcPr>
            <w:tcW w:w="1061" w:type="dxa"/>
            <w:vAlign w:val="center"/>
          </w:tcPr>
          <w:p w:rsidR="00117734" w:rsidRPr="00CC3DED" w:rsidRDefault="00117734" w:rsidP="00CC3DED">
            <w:pPr>
              <w:pStyle w:val="a3"/>
              <w:spacing w:line="390" w:lineRule="exact"/>
              <w:ind w:firstLineChars="0" w:firstLine="0"/>
              <w:jc w:val="center"/>
              <w:rPr>
                <w:rFonts w:ascii="Times New Roman"/>
                <w:sz w:val="21"/>
              </w:rPr>
            </w:pPr>
            <w:r w:rsidRPr="00CC3DED">
              <w:rPr>
                <w:rFonts w:ascii="Times New Roman"/>
                <w:sz w:val="21"/>
              </w:rPr>
              <w:t>姓</w:t>
            </w:r>
            <w:r w:rsidRPr="00CC3DED">
              <w:rPr>
                <w:rFonts w:ascii="Times New Roman"/>
                <w:sz w:val="21"/>
              </w:rPr>
              <w:t xml:space="preserve">    </w:t>
            </w:r>
            <w:r w:rsidRPr="00CC3DED">
              <w:rPr>
                <w:rFonts w:ascii="Times New Roman"/>
                <w:sz w:val="21"/>
              </w:rPr>
              <w:t>名</w:t>
            </w:r>
          </w:p>
        </w:tc>
        <w:tc>
          <w:tcPr>
            <w:tcW w:w="1360" w:type="dxa"/>
            <w:vAlign w:val="center"/>
          </w:tcPr>
          <w:p w:rsidR="00117734" w:rsidRPr="00882E45" w:rsidRDefault="00882E45" w:rsidP="00CC3DED">
            <w:pPr>
              <w:pStyle w:val="a3"/>
              <w:spacing w:line="390" w:lineRule="exact"/>
              <w:ind w:firstLineChars="0" w:firstLine="0"/>
              <w:jc w:val="center"/>
              <w:rPr>
                <w:rFonts w:ascii="Times New Roman"/>
                <w:sz w:val="21"/>
              </w:rPr>
            </w:pPr>
            <w:r>
              <w:rPr>
                <w:rFonts w:ascii="Times New Roman" w:hint="eastAsia"/>
                <w:sz w:val="21"/>
              </w:rPr>
              <w:t>谭大勇</w:t>
            </w:r>
          </w:p>
        </w:tc>
        <w:tc>
          <w:tcPr>
            <w:tcW w:w="739" w:type="dxa"/>
            <w:vAlign w:val="center"/>
          </w:tcPr>
          <w:p w:rsidR="00117734" w:rsidRPr="00882E45" w:rsidRDefault="00117734" w:rsidP="00CC3DED">
            <w:pPr>
              <w:pStyle w:val="a3"/>
              <w:spacing w:line="390" w:lineRule="exact"/>
              <w:ind w:firstLineChars="0" w:firstLine="0"/>
              <w:jc w:val="center"/>
              <w:rPr>
                <w:rFonts w:ascii="Times New Roman"/>
                <w:sz w:val="21"/>
              </w:rPr>
            </w:pPr>
            <w:r w:rsidRPr="00882E45">
              <w:rPr>
                <w:rFonts w:ascii="Times New Roman"/>
                <w:sz w:val="21"/>
              </w:rPr>
              <w:t>性别</w:t>
            </w:r>
          </w:p>
        </w:tc>
        <w:tc>
          <w:tcPr>
            <w:tcW w:w="546" w:type="dxa"/>
            <w:vAlign w:val="center"/>
          </w:tcPr>
          <w:p w:rsidR="00117734" w:rsidRPr="00882E45" w:rsidRDefault="00882E45" w:rsidP="00CC3DED">
            <w:pPr>
              <w:pStyle w:val="a3"/>
              <w:spacing w:line="390" w:lineRule="exact"/>
              <w:ind w:firstLineChars="0" w:firstLine="0"/>
              <w:jc w:val="center"/>
              <w:rPr>
                <w:rFonts w:ascii="Times New Roman"/>
                <w:sz w:val="21"/>
              </w:rPr>
            </w:pPr>
            <w:r>
              <w:rPr>
                <w:rFonts w:ascii="Times New Roman" w:hint="eastAsia"/>
                <w:sz w:val="21"/>
              </w:rPr>
              <w:t>男</w:t>
            </w:r>
          </w:p>
        </w:tc>
        <w:tc>
          <w:tcPr>
            <w:tcW w:w="1061" w:type="dxa"/>
            <w:vAlign w:val="center"/>
          </w:tcPr>
          <w:p w:rsidR="00117734" w:rsidRPr="00882E45" w:rsidRDefault="00117734" w:rsidP="00CC3DED">
            <w:pPr>
              <w:pStyle w:val="a3"/>
              <w:spacing w:line="390" w:lineRule="exact"/>
              <w:ind w:firstLineChars="0" w:firstLine="0"/>
              <w:jc w:val="center"/>
              <w:rPr>
                <w:rFonts w:ascii="Times New Roman"/>
                <w:sz w:val="21"/>
              </w:rPr>
            </w:pPr>
            <w:r w:rsidRPr="00882E45">
              <w:rPr>
                <w:rFonts w:ascii="Times New Roman"/>
                <w:sz w:val="21"/>
              </w:rPr>
              <w:t>排</w:t>
            </w:r>
            <w:r w:rsidRPr="00882E45">
              <w:rPr>
                <w:rFonts w:ascii="Times New Roman"/>
                <w:sz w:val="21"/>
              </w:rPr>
              <w:t xml:space="preserve">    </w:t>
            </w:r>
            <w:r w:rsidRPr="00882E45">
              <w:rPr>
                <w:rFonts w:ascii="Times New Roman"/>
                <w:sz w:val="21"/>
              </w:rPr>
              <w:t>名</w:t>
            </w:r>
          </w:p>
        </w:tc>
        <w:tc>
          <w:tcPr>
            <w:tcW w:w="1402" w:type="dxa"/>
            <w:vAlign w:val="center"/>
          </w:tcPr>
          <w:p w:rsidR="00117734" w:rsidRPr="00882E45" w:rsidRDefault="00117734" w:rsidP="00882E45">
            <w:pPr>
              <w:pStyle w:val="a3"/>
              <w:spacing w:line="390" w:lineRule="exact"/>
              <w:ind w:firstLineChars="0" w:firstLine="0"/>
              <w:jc w:val="center"/>
              <w:rPr>
                <w:rFonts w:ascii="Times New Roman"/>
                <w:sz w:val="21"/>
              </w:rPr>
            </w:pPr>
            <w:r w:rsidRPr="00882E45">
              <w:rPr>
                <w:rFonts w:ascii="Times New Roman"/>
                <w:sz w:val="21"/>
              </w:rPr>
              <w:t>第</w:t>
            </w:r>
            <w:r w:rsidR="00882E45">
              <w:rPr>
                <w:rFonts w:ascii="Times New Roman" w:hint="eastAsia"/>
                <w:sz w:val="21"/>
              </w:rPr>
              <w:t>四</w:t>
            </w:r>
          </w:p>
        </w:tc>
        <w:tc>
          <w:tcPr>
            <w:tcW w:w="1353" w:type="dxa"/>
            <w:vAlign w:val="center"/>
          </w:tcPr>
          <w:p w:rsidR="00117734" w:rsidRPr="00CC3DED" w:rsidRDefault="00117734" w:rsidP="00CC3DED">
            <w:pPr>
              <w:pStyle w:val="a3"/>
              <w:spacing w:line="390" w:lineRule="exact"/>
              <w:ind w:firstLineChars="0" w:firstLine="0"/>
              <w:jc w:val="center"/>
              <w:rPr>
                <w:rFonts w:ascii="Times New Roman"/>
                <w:sz w:val="21"/>
              </w:rPr>
            </w:pPr>
            <w:r w:rsidRPr="00CC3DED">
              <w:rPr>
                <w:rFonts w:ascii="Times New Roman"/>
                <w:sz w:val="21"/>
              </w:rPr>
              <w:t>国</w:t>
            </w:r>
            <w:r w:rsidRPr="00CC3DED">
              <w:rPr>
                <w:rFonts w:ascii="Times New Roman"/>
                <w:sz w:val="21"/>
              </w:rPr>
              <w:t xml:space="preserve">    </w:t>
            </w:r>
            <w:r w:rsidRPr="00CC3DED">
              <w:rPr>
                <w:rFonts w:ascii="Times New Roman"/>
                <w:sz w:val="21"/>
              </w:rPr>
              <w:t>籍</w:t>
            </w:r>
          </w:p>
        </w:tc>
        <w:tc>
          <w:tcPr>
            <w:tcW w:w="1367" w:type="dxa"/>
            <w:vAlign w:val="center"/>
          </w:tcPr>
          <w:p w:rsidR="00117734" w:rsidRPr="00CC3DED" w:rsidRDefault="00117734" w:rsidP="00CC3DED">
            <w:pPr>
              <w:pStyle w:val="a3"/>
              <w:spacing w:line="390" w:lineRule="exact"/>
              <w:ind w:firstLineChars="0" w:firstLine="0"/>
              <w:jc w:val="center"/>
              <w:rPr>
                <w:rFonts w:ascii="Times New Roman"/>
                <w:sz w:val="21"/>
              </w:rPr>
            </w:pPr>
            <w:r w:rsidRPr="00CC3DED">
              <w:rPr>
                <w:rFonts w:ascii="Times New Roman"/>
                <w:sz w:val="21"/>
              </w:rPr>
              <w:t>中国</w:t>
            </w:r>
          </w:p>
        </w:tc>
      </w:tr>
      <w:tr w:rsidR="003B2E73" w:rsidRPr="00C20DDE" w:rsidTr="002C2FD3">
        <w:trPr>
          <w:cantSplit/>
          <w:trHeight w:val="301"/>
          <w:jc w:val="center"/>
        </w:trPr>
        <w:tc>
          <w:tcPr>
            <w:tcW w:w="1061" w:type="dxa"/>
            <w:vAlign w:val="center"/>
          </w:tcPr>
          <w:p w:rsidR="003B2E73" w:rsidRPr="00CC3DED" w:rsidRDefault="003B2E73" w:rsidP="003B2E73">
            <w:pPr>
              <w:pStyle w:val="a3"/>
              <w:spacing w:line="390" w:lineRule="exact"/>
              <w:ind w:firstLineChars="0" w:firstLine="0"/>
              <w:jc w:val="center"/>
              <w:rPr>
                <w:rFonts w:ascii="Times New Roman"/>
                <w:sz w:val="21"/>
              </w:rPr>
            </w:pPr>
            <w:r w:rsidRPr="00CC3DED">
              <w:rPr>
                <w:rFonts w:ascii="Times New Roman"/>
                <w:sz w:val="21"/>
              </w:rPr>
              <w:t>工作单位</w:t>
            </w:r>
          </w:p>
        </w:tc>
        <w:tc>
          <w:tcPr>
            <w:tcW w:w="5108" w:type="dxa"/>
            <w:gridSpan w:val="5"/>
            <w:vAlign w:val="center"/>
          </w:tcPr>
          <w:p w:rsidR="003B2E73" w:rsidRPr="00882E45" w:rsidRDefault="003B2E73" w:rsidP="003B2E73">
            <w:pPr>
              <w:pStyle w:val="a3"/>
              <w:spacing w:line="390" w:lineRule="exact"/>
              <w:ind w:firstLineChars="0" w:firstLine="0"/>
              <w:jc w:val="center"/>
              <w:rPr>
                <w:rFonts w:ascii="Times New Roman"/>
                <w:sz w:val="21"/>
              </w:rPr>
            </w:pPr>
            <w:r w:rsidRPr="00882E45">
              <w:rPr>
                <w:rFonts w:ascii="Times New Roman"/>
                <w:sz w:val="21"/>
                <w:szCs w:val="21"/>
              </w:rPr>
              <w:t>中国科学院广州地球化学研究所</w:t>
            </w:r>
          </w:p>
        </w:tc>
        <w:tc>
          <w:tcPr>
            <w:tcW w:w="1353" w:type="dxa"/>
            <w:tcBorders>
              <w:top w:val="single" w:sz="4" w:space="0" w:color="auto"/>
            </w:tcBorders>
            <w:vAlign w:val="center"/>
          </w:tcPr>
          <w:p w:rsidR="003B2E73" w:rsidRPr="00CC3DED" w:rsidRDefault="003B2E73" w:rsidP="003B2E73">
            <w:pPr>
              <w:pStyle w:val="a3"/>
              <w:spacing w:line="390" w:lineRule="exact"/>
              <w:ind w:firstLineChars="0" w:firstLine="0"/>
              <w:jc w:val="center"/>
              <w:rPr>
                <w:rFonts w:ascii="Times New Roman"/>
                <w:sz w:val="21"/>
              </w:rPr>
            </w:pPr>
            <w:r w:rsidRPr="00CC3DED">
              <w:rPr>
                <w:rFonts w:ascii="Times New Roman"/>
                <w:sz w:val="21"/>
              </w:rPr>
              <w:t>行政职务</w:t>
            </w:r>
          </w:p>
        </w:tc>
        <w:tc>
          <w:tcPr>
            <w:tcW w:w="1367" w:type="dxa"/>
            <w:tcBorders>
              <w:top w:val="single" w:sz="4" w:space="0" w:color="auto"/>
            </w:tcBorders>
            <w:vAlign w:val="center"/>
          </w:tcPr>
          <w:p w:rsidR="003B2E73" w:rsidRPr="00CC3DED" w:rsidRDefault="003B2E73" w:rsidP="003B2E73">
            <w:pPr>
              <w:pStyle w:val="a3"/>
              <w:spacing w:line="390" w:lineRule="exact"/>
              <w:ind w:firstLineChars="0" w:firstLine="0"/>
              <w:jc w:val="center"/>
              <w:rPr>
                <w:rFonts w:ascii="Times New Roman"/>
                <w:sz w:val="21"/>
              </w:rPr>
            </w:pPr>
            <w:r>
              <w:rPr>
                <w:rFonts w:ascii="Times New Roman" w:hint="eastAsia"/>
                <w:sz w:val="21"/>
              </w:rPr>
              <w:t>无</w:t>
            </w:r>
          </w:p>
        </w:tc>
      </w:tr>
      <w:tr w:rsidR="003B2E73" w:rsidRPr="00C20DDE" w:rsidTr="002C2FD3">
        <w:trPr>
          <w:cantSplit/>
          <w:trHeight w:val="363"/>
          <w:jc w:val="center"/>
        </w:trPr>
        <w:tc>
          <w:tcPr>
            <w:tcW w:w="1061" w:type="dxa"/>
            <w:vAlign w:val="center"/>
          </w:tcPr>
          <w:p w:rsidR="003B2E73" w:rsidRPr="00CC3DED" w:rsidRDefault="003B2E73" w:rsidP="003B2E73">
            <w:pPr>
              <w:pStyle w:val="a3"/>
              <w:spacing w:line="390" w:lineRule="exact"/>
              <w:ind w:firstLineChars="0" w:firstLine="0"/>
              <w:jc w:val="center"/>
              <w:rPr>
                <w:rFonts w:ascii="Times New Roman"/>
                <w:sz w:val="21"/>
              </w:rPr>
            </w:pPr>
            <w:r w:rsidRPr="00CC3DED">
              <w:rPr>
                <w:rFonts w:ascii="Times New Roman"/>
                <w:sz w:val="21"/>
              </w:rPr>
              <w:t>二级单位</w:t>
            </w:r>
          </w:p>
        </w:tc>
        <w:tc>
          <w:tcPr>
            <w:tcW w:w="5108" w:type="dxa"/>
            <w:gridSpan w:val="5"/>
            <w:vAlign w:val="center"/>
          </w:tcPr>
          <w:p w:rsidR="003B2E73" w:rsidRPr="00CC3DED" w:rsidRDefault="00882E45" w:rsidP="003B2E73">
            <w:pPr>
              <w:pStyle w:val="a3"/>
              <w:spacing w:line="390" w:lineRule="exact"/>
              <w:ind w:firstLineChars="0" w:firstLine="0"/>
              <w:jc w:val="center"/>
              <w:rPr>
                <w:rFonts w:ascii="Times New Roman"/>
                <w:sz w:val="21"/>
              </w:rPr>
            </w:pPr>
            <w:r>
              <w:rPr>
                <w:rFonts w:ascii="宋体" w:hAnsi="宋体" w:hint="eastAsia"/>
                <w:color w:val="000000"/>
                <w:sz w:val="21"/>
              </w:rPr>
              <w:t>中国科学院矿物学与成矿学重点实验室，广东省矿物物理与材料研究开发重点实验室</w:t>
            </w:r>
          </w:p>
        </w:tc>
        <w:tc>
          <w:tcPr>
            <w:tcW w:w="1353" w:type="dxa"/>
            <w:vAlign w:val="center"/>
          </w:tcPr>
          <w:p w:rsidR="003B2E73" w:rsidRPr="00CC3DED" w:rsidRDefault="009B3A07" w:rsidP="003B2E73">
            <w:pPr>
              <w:pStyle w:val="a3"/>
              <w:spacing w:line="390" w:lineRule="exact"/>
              <w:ind w:firstLineChars="0" w:firstLine="0"/>
              <w:jc w:val="center"/>
              <w:rPr>
                <w:rFonts w:ascii="Times New Roman"/>
                <w:sz w:val="21"/>
              </w:rPr>
            </w:pPr>
            <w:r>
              <w:rPr>
                <w:rFonts w:ascii="Times New Roman" w:hint="eastAsia"/>
                <w:sz w:val="21"/>
              </w:rPr>
              <w:t>技术</w:t>
            </w:r>
            <w:r>
              <w:rPr>
                <w:rFonts w:ascii="Times New Roman"/>
                <w:sz w:val="21"/>
              </w:rPr>
              <w:t>职称</w:t>
            </w:r>
          </w:p>
        </w:tc>
        <w:tc>
          <w:tcPr>
            <w:tcW w:w="1367" w:type="dxa"/>
            <w:vAlign w:val="center"/>
          </w:tcPr>
          <w:p w:rsidR="003B2E73" w:rsidRPr="00CC3DED" w:rsidRDefault="00882E45" w:rsidP="003B2E73">
            <w:pPr>
              <w:pStyle w:val="a3"/>
              <w:spacing w:line="390" w:lineRule="exact"/>
              <w:ind w:firstLineChars="0" w:firstLine="0"/>
              <w:jc w:val="center"/>
              <w:rPr>
                <w:rFonts w:ascii="Times New Roman"/>
                <w:sz w:val="21"/>
              </w:rPr>
            </w:pPr>
            <w:r>
              <w:rPr>
                <w:rFonts w:ascii="Times New Roman" w:hint="eastAsia"/>
                <w:sz w:val="21"/>
              </w:rPr>
              <w:t>高级工程师</w:t>
            </w:r>
          </w:p>
        </w:tc>
      </w:tr>
      <w:tr w:rsidR="003B2E73" w:rsidRPr="00C20DDE" w:rsidTr="002C2FD3">
        <w:trPr>
          <w:cantSplit/>
          <w:trHeight w:val="347"/>
          <w:jc w:val="center"/>
        </w:trPr>
        <w:tc>
          <w:tcPr>
            <w:tcW w:w="1061" w:type="dxa"/>
            <w:vMerge w:val="restart"/>
            <w:tcBorders>
              <w:top w:val="single" w:sz="4" w:space="0" w:color="auto"/>
            </w:tcBorders>
            <w:vAlign w:val="center"/>
          </w:tcPr>
          <w:p w:rsidR="003B2E73" w:rsidRPr="00CC3DED" w:rsidRDefault="003B2E73" w:rsidP="003B2E73">
            <w:pPr>
              <w:pStyle w:val="a3"/>
              <w:spacing w:line="390" w:lineRule="exact"/>
              <w:ind w:firstLineChars="0" w:firstLine="0"/>
              <w:jc w:val="center"/>
              <w:rPr>
                <w:rFonts w:ascii="Times New Roman"/>
                <w:sz w:val="21"/>
              </w:rPr>
            </w:pPr>
            <w:r w:rsidRPr="00CC3DED">
              <w:rPr>
                <w:rFonts w:ascii="Times New Roman"/>
                <w:sz w:val="21"/>
              </w:rPr>
              <w:t>完成单位</w:t>
            </w:r>
          </w:p>
        </w:tc>
        <w:tc>
          <w:tcPr>
            <w:tcW w:w="5108" w:type="dxa"/>
            <w:gridSpan w:val="5"/>
            <w:vMerge w:val="restart"/>
            <w:vAlign w:val="center"/>
          </w:tcPr>
          <w:p w:rsidR="003B2E73" w:rsidRPr="00CC3DED" w:rsidRDefault="003B2E73" w:rsidP="003B2E73">
            <w:pPr>
              <w:pStyle w:val="a3"/>
              <w:spacing w:line="390" w:lineRule="exact"/>
              <w:ind w:firstLineChars="0" w:firstLine="0"/>
              <w:jc w:val="center"/>
              <w:rPr>
                <w:rFonts w:ascii="Times New Roman"/>
                <w:szCs w:val="24"/>
              </w:rPr>
            </w:pPr>
            <w:r w:rsidRPr="00D83467">
              <w:rPr>
                <w:rFonts w:ascii="Times New Roman"/>
                <w:sz w:val="21"/>
                <w:szCs w:val="24"/>
              </w:rPr>
              <w:t>中国科学院广州地球化学研究所</w:t>
            </w:r>
          </w:p>
        </w:tc>
        <w:tc>
          <w:tcPr>
            <w:tcW w:w="1353" w:type="dxa"/>
            <w:vAlign w:val="center"/>
          </w:tcPr>
          <w:p w:rsidR="003B2E73" w:rsidRPr="00CC3DED" w:rsidRDefault="003B2E73" w:rsidP="003B2E73">
            <w:pPr>
              <w:pStyle w:val="a3"/>
              <w:spacing w:line="390" w:lineRule="exact"/>
              <w:ind w:firstLineChars="0" w:firstLine="0"/>
              <w:jc w:val="center"/>
              <w:rPr>
                <w:rFonts w:ascii="Times New Roman"/>
                <w:sz w:val="21"/>
              </w:rPr>
            </w:pPr>
            <w:r w:rsidRPr="00CC3DED">
              <w:rPr>
                <w:rFonts w:ascii="Times New Roman"/>
                <w:sz w:val="21"/>
              </w:rPr>
              <w:t>所</w:t>
            </w:r>
            <w:r w:rsidRPr="00CC3DED">
              <w:rPr>
                <w:rFonts w:ascii="Times New Roman"/>
                <w:sz w:val="21"/>
              </w:rPr>
              <w:t xml:space="preserve"> </w:t>
            </w:r>
            <w:r w:rsidRPr="00CC3DED">
              <w:rPr>
                <w:rFonts w:ascii="Times New Roman"/>
                <w:sz w:val="21"/>
              </w:rPr>
              <w:t>在</w:t>
            </w:r>
            <w:r w:rsidRPr="00CC3DED">
              <w:rPr>
                <w:rFonts w:ascii="Times New Roman"/>
                <w:sz w:val="21"/>
              </w:rPr>
              <w:t xml:space="preserve"> </w:t>
            </w:r>
            <w:r w:rsidRPr="00CC3DED">
              <w:rPr>
                <w:rFonts w:ascii="Times New Roman"/>
                <w:sz w:val="21"/>
              </w:rPr>
              <w:t>地</w:t>
            </w:r>
          </w:p>
        </w:tc>
        <w:tc>
          <w:tcPr>
            <w:tcW w:w="1367" w:type="dxa"/>
            <w:vAlign w:val="center"/>
          </w:tcPr>
          <w:p w:rsidR="003B2E73" w:rsidRPr="00CC3DED" w:rsidRDefault="003B2E73" w:rsidP="003B2E73">
            <w:pPr>
              <w:pStyle w:val="a3"/>
              <w:spacing w:line="390" w:lineRule="exact"/>
              <w:ind w:firstLineChars="0" w:firstLine="0"/>
              <w:jc w:val="center"/>
              <w:rPr>
                <w:rFonts w:ascii="Times New Roman"/>
                <w:sz w:val="21"/>
              </w:rPr>
            </w:pPr>
            <w:r w:rsidRPr="00CC3DED">
              <w:rPr>
                <w:rFonts w:ascii="Times New Roman"/>
                <w:sz w:val="21"/>
              </w:rPr>
              <w:t>广州</w:t>
            </w:r>
          </w:p>
        </w:tc>
      </w:tr>
      <w:tr w:rsidR="003B2E73" w:rsidRPr="00C20DDE" w:rsidTr="002C2FD3">
        <w:trPr>
          <w:cantSplit/>
          <w:trHeight w:val="361"/>
          <w:jc w:val="center"/>
        </w:trPr>
        <w:tc>
          <w:tcPr>
            <w:tcW w:w="1061" w:type="dxa"/>
            <w:vMerge/>
            <w:vAlign w:val="center"/>
          </w:tcPr>
          <w:p w:rsidR="003B2E73" w:rsidRPr="00CC3DED" w:rsidRDefault="003B2E73" w:rsidP="003B2E73">
            <w:pPr>
              <w:pStyle w:val="a3"/>
              <w:spacing w:line="390" w:lineRule="exact"/>
              <w:ind w:firstLineChars="0" w:firstLine="0"/>
              <w:jc w:val="center"/>
              <w:rPr>
                <w:rFonts w:ascii="Times New Roman"/>
                <w:sz w:val="21"/>
              </w:rPr>
            </w:pPr>
          </w:p>
        </w:tc>
        <w:tc>
          <w:tcPr>
            <w:tcW w:w="5108" w:type="dxa"/>
            <w:gridSpan w:val="5"/>
            <w:vMerge/>
            <w:vAlign w:val="center"/>
          </w:tcPr>
          <w:p w:rsidR="003B2E73" w:rsidRPr="00CC3DED" w:rsidRDefault="003B2E73" w:rsidP="003B2E73">
            <w:pPr>
              <w:pStyle w:val="a3"/>
              <w:spacing w:line="390" w:lineRule="exact"/>
              <w:ind w:firstLineChars="0" w:firstLine="0"/>
              <w:jc w:val="center"/>
              <w:rPr>
                <w:rFonts w:ascii="Times New Roman"/>
                <w:sz w:val="21"/>
              </w:rPr>
            </w:pPr>
          </w:p>
        </w:tc>
        <w:tc>
          <w:tcPr>
            <w:tcW w:w="1353" w:type="dxa"/>
            <w:vAlign w:val="center"/>
          </w:tcPr>
          <w:p w:rsidR="003B2E73" w:rsidRPr="00CC3DED" w:rsidRDefault="003B2E73" w:rsidP="003B2E73">
            <w:pPr>
              <w:pStyle w:val="a3"/>
              <w:spacing w:line="390" w:lineRule="exact"/>
              <w:ind w:firstLineChars="0" w:firstLine="0"/>
              <w:jc w:val="center"/>
              <w:rPr>
                <w:rFonts w:ascii="Times New Roman"/>
                <w:sz w:val="21"/>
              </w:rPr>
            </w:pPr>
            <w:r w:rsidRPr="00CC3DED">
              <w:rPr>
                <w:rFonts w:ascii="Times New Roman"/>
                <w:sz w:val="21"/>
              </w:rPr>
              <w:t>单位性质</w:t>
            </w:r>
          </w:p>
        </w:tc>
        <w:tc>
          <w:tcPr>
            <w:tcW w:w="1367" w:type="dxa"/>
            <w:vAlign w:val="center"/>
          </w:tcPr>
          <w:p w:rsidR="003B2E73" w:rsidRPr="00CC3DED" w:rsidRDefault="002C2FD3" w:rsidP="003B2E73">
            <w:pPr>
              <w:pStyle w:val="a3"/>
              <w:spacing w:line="390" w:lineRule="exact"/>
              <w:ind w:firstLineChars="0" w:firstLine="0"/>
              <w:jc w:val="center"/>
              <w:rPr>
                <w:rFonts w:ascii="Times New Roman"/>
                <w:sz w:val="21"/>
              </w:rPr>
            </w:pPr>
            <w:r>
              <w:rPr>
                <w:rFonts w:ascii="宋体" w:hAnsi="宋体" w:hint="eastAsia"/>
                <w:color w:val="000000"/>
                <w:sz w:val="21"/>
              </w:rPr>
              <w:t>公益型研究单位</w:t>
            </w:r>
          </w:p>
        </w:tc>
      </w:tr>
      <w:tr w:rsidR="003B2E73" w:rsidRPr="00C20DDE" w:rsidTr="00C743DA">
        <w:trPr>
          <w:cantSplit/>
          <w:trHeight w:val="1958"/>
          <w:jc w:val="center"/>
        </w:trPr>
        <w:tc>
          <w:tcPr>
            <w:tcW w:w="8889" w:type="dxa"/>
            <w:gridSpan w:val="8"/>
          </w:tcPr>
          <w:p w:rsidR="003B2E73" w:rsidRPr="00C20DDE" w:rsidRDefault="003B2E73" w:rsidP="003B2E73">
            <w:pPr>
              <w:pStyle w:val="a3"/>
              <w:spacing w:line="390" w:lineRule="exact"/>
              <w:ind w:firstLineChars="0" w:firstLine="0"/>
              <w:rPr>
                <w:rFonts w:ascii="宋体" w:hAnsi="宋体"/>
                <w:sz w:val="21"/>
              </w:rPr>
            </w:pPr>
            <w:r w:rsidRPr="00C20DDE">
              <w:rPr>
                <w:rFonts w:ascii="宋体" w:hAnsi="宋体" w:hint="eastAsia"/>
                <w:sz w:val="21"/>
              </w:rPr>
              <w:t>对本项目主要学术贡献：</w:t>
            </w:r>
          </w:p>
          <w:p w:rsidR="00882E45" w:rsidRPr="003D61FA" w:rsidRDefault="00882E45" w:rsidP="00882E45">
            <w:pPr>
              <w:ind w:firstLine="420"/>
              <w:rPr>
                <w:kern w:val="0"/>
                <w:szCs w:val="21"/>
              </w:rPr>
            </w:pPr>
            <w:r w:rsidRPr="003D61FA">
              <w:rPr>
                <w:rFonts w:hint="eastAsia"/>
                <w:kern w:val="0"/>
                <w:szCs w:val="21"/>
              </w:rPr>
              <w:t>对科学发现</w:t>
            </w:r>
            <w:r w:rsidRPr="003D61FA">
              <w:rPr>
                <w:rFonts w:hint="eastAsia"/>
                <w:kern w:val="0"/>
                <w:szCs w:val="21"/>
              </w:rPr>
              <w:t>1</w:t>
            </w:r>
            <w:r w:rsidRPr="003D61FA">
              <w:rPr>
                <w:rFonts w:hint="eastAsia"/>
                <w:kern w:val="0"/>
                <w:szCs w:val="21"/>
              </w:rPr>
              <w:t>有重要贡献，参与了岫岩陨石撞击坑的矿物冲击变质效应、地质构造和撞击事件年代研究。</w:t>
            </w:r>
            <w:r w:rsidRPr="003D61FA">
              <w:rPr>
                <w:rFonts w:hint="eastAsia"/>
                <w:szCs w:val="21"/>
              </w:rPr>
              <w:t>代表性论文</w:t>
            </w:r>
            <w:r w:rsidRPr="003D61FA">
              <w:rPr>
                <w:rFonts w:hint="eastAsia"/>
                <w:szCs w:val="21"/>
              </w:rPr>
              <w:t>1</w:t>
            </w:r>
            <w:r w:rsidRPr="003D61FA">
              <w:rPr>
                <w:rFonts w:hint="eastAsia"/>
                <w:szCs w:val="21"/>
              </w:rPr>
              <w:t>和</w:t>
            </w:r>
            <w:r w:rsidRPr="003D61FA">
              <w:rPr>
                <w:rFonts w:hint="eastAsia"/>
                <w:szCs w:val="21"/>
              </w:rPr>
              <w:t>3</w:t>
            </w:r>
            <w:r w:rsidRPr="003D61FA">
              <w:rPr>
                <w:rFonts w:hint="eastAsia"/>
                <w:szCs w:val="21"/>
              </w:rPr>
              <w:t>的合作者。</w:t>
            </w:r>
          </w:p>
          <w:p w:rsidR="003B2E73" w:rsidRPr="00882E45" w:rsidRDefault="003B2E73" w:rsidP="00882E45">
            <w:pPr>
              <w:pStyle w:val="a3"/>
              <w:spacing w:line="390" w:lineRule="exact"/>
              <w:ind w:firstLine="420"/>
              <w:rPr>
                <w:rFonts w:ascii="宋体" w:hAnsi="宋体"/>
                <w:sz w:val="21"/>
              </w:rPr>
            </w:pPr>
          </w:p>
        </w:tc>
      </w:tr>
    </w:tbl>
    <w:p w:rsidR="00B07B52" w:rsidRDefault="00B07B52" w:rsidP="00586AB3">
      <w:pPr>
        <w:widowControl/>
        <w:jc w:val="center"/>
        <w:outlineLvl w:val="2"/>
        <w:rPr>
          <w:rFonts w:ascii="宋体" w:hAnsi="宋体"/>
          <w:b/>
          <w:color w:val="0D0D0D"/>
          <w:sz w:val="28"/>
        </w:rPr>
      </w:pPr>
    </w:p>
    <w:p w:rsidR="00112437" w:rsidRDefault="00112437" w:rsidP="00586AB3">
      <w:pPr>
        <w:widowControl/>
        <w:jc w:val="center"/>
        <w:outlineLvl w:val="2"/>
        <w:rPr>
          <w:rFonts w:ascii="宋体" w:hAnsi="宋体"/>
          <w:b/>
          <w:color w:val="0D0D0D"/>
          <w:sz w:val="28"/>
        </w:rPr>
      </w:pPr>
    </w:p>
    <w:p w:rsidR="00112437" w:rsidRDefault="00112437" w:rsidP="00586AB3">
      <w:pPr>
        <w:widowControl/>
        <w:jc w:val="center"/>
        <w:outlineLvl w:val="2"/>
        <w:rPr>
          <w:rFonts w:ascii="宋体" w:hAnsi="宋体"/>
          <w:b/>
          <w:color w:val="0D0D0D"/>
          <w:sz w:val="28"/>
        </w:rPr>
      </w:pPr>
    </w:p>
    <w:p w:rsidR="00112437" w:rsidRDefault="00112437" w:rsidP="00586AB3">
      <w:pPr>
        <w:widowControl/>
        <w:jc w:val="center"/>
        <w:outlineLvl w:val="2"/>
        <w:rPr>
          <w:rFonts w:ascii="宋体" w:hAnsi="宋体"/>
          <w:b/>
          <w:color w:val="0D0D0D"/>
          <w:sz w:val="28"/>
        </w:rPr>
      </w:pPr>
    </w:p>
    <w:p w:rsidR="00112437" w:rsidRDefault="00112437" w:rsidP="00586AB3">
      <w:pPr>
        <w:widowControl/>
        <w:jc w:val="center"/>
        <w:outlineLvl w:val="2"/>
        <w:rPr>
          <w:rFonts w:ascii="宋体" w:hAnsi="宋体"/>
          <w:b/>
          <w:color w:val="0D0D0D"/>
          <w:sz w:val="28"/>
        </w:rPr>
      </w:pPr>
    </w:p>
    <w:p w:rsidR="00112437" w:rsidRDefault="00112437" w:rsidP="00586AB3">
      <w:pPr>
        <w:widowControl/>
        <w:jc w:val="center"/>
        <w:outlineLvl w:val="2"/>
        <w:rPr>
          <w:rFonts w:ascii="宋体" w:hAnsi="宋体"/>
          <w:b/>
          <w:color w:val="0D0D0D"/>
          <w:sz w:val="28"/>
        </w:rPr>
      </w:pPr>
    </w:p>
    <w:p w:rsidR="00112437" w:rsidRDefault="00112437" w:rsidP="00586AB3">
      <w:pPr>
        <w:widowControl/>
        <w:jc w:val="center"/>
        <w:outlineLvl w:val="2"/>
        <w:rPr>
          <w:rFonts w:ascii="宋体" w:hAnsi="宋体"/>
          <w:b/>
          <w:color w:val="0D0D0D"/>
          <w:sz w:val="28"/>
        </w:rPr>
      </w:pPr>
    </w:p>
    <w:p w:rsidR="00112437" w:rsidRDefault="00112437" w:rsidP="00586AB3">
      <w:pPr>
        <w:widowControl/>
        <w:jc w:val="center"/>
        <w:outlineLvl w:val="2"/>
        <w:rPr>
          <w:rFonts w:ascii="宋体" w:hAnsi="宋体"/>
          <w:b/>
          <w:color w:val="0D0D0D"/>
          <w:sz w:val="28"/>
        </w:rPr>
      </w:pPr>
    </w:p>
    <w:p w:rsidR="00DF5946" w:rsidRDefault="00DF5946" w:rsidP="00586AB3">
      <w:pPr>
        <w:widowControl/>
        <w:jc w:val="center"/>
        <w:outlineLvl w:val="2"/>
        <w:rPr>
          <w:rFonts w:ascii="宋体" w:hAnsi="宋体"/>
          <w:b/>
          <w:color w:val="0D0D0D"/>
          <w:sz w:val="28"/>
        </w:rPr>
      </w:pPr>
    </w:p>
    <w:p w:rsidR="00DF5946" w:rsidRDefault="00DF5946" w:rsidP="00586AB3">
      <w:pPr>
        <w:widowControl/>
        <w:jc w:val="center"/>
        <w:outlineLvl w:val="2"/>
        <w:rPr>
          <w:rFonts w:ascii="宋体" w:hAnsi="宋体"/>
          <w:b/>
          <w:color w:val="0D0D0D"/>
          <w:sz w:val="28"/>
        </w:rPr>
      </w:pPr>
    </w:p>
    <w:p w:rsidR="00DF5946" w:rsidRDefault="00DF5946" w:rsidP="00586AB3">
      <w:pPr>
        <w:widowControl/>
        <w:jc w:val="center"/>
        <w:outlineLvl w:val="2"/>
        <w:rPr>
          <w:rFonts w:ascii="宋体" w:hAnsi="宋体"/>
          <w:b/>
          <w:color w:val="0D0D0D"/>
          <w:sz w:val="28"/>
        </w:rPr>
      </w:pPr>
    </w:p>
    <w:p w:rsidR="00586AB3" w:rsidRPr="00762903" w:rsidRDefault="00586AB3" w:rsidP="00586AB3">
      <w:pPr>
        <w:widowControl/>
        <w:jc w:val="center"/>
        <w:outlineLvl w:val="2"/>
        <w:rPr>
          <w:rFonts w:ascii="宋体" w:hAnsi="宋体"/>
          <w:b/>
          <w:color w:val="0D0D0D"/>
          <w:sz w:val="28"/>
        </w:rPr>
      </w:pPr>
      <w:r>
        <w:rPr>
          <w:rFonts w:ascii="宋体" w:hAnsi="宋体" w:hint="eastAsia"/>
          <w:b/>
          <w:color w:val="0D0D0D"/>
          <w:sz w:val="28"/>
        </w:rPr>
        <w:t>六、</w:t>
      </w:r>
      <w:r w:rsidRPr="00762903">
        <w:rPr>
          <w:rFonts w:ascii="宋体" w:hAnsi="宋体" w:hint="eastAsia"/>
          <w:b/>
          <w:color w:val="0D0D0D"/>
          <w:sz w:val="28"/>
        </w:rPr>
        <w:t>完成人合作关系说明</w:t>
      </w:r>
    </w:p>
    <w:p w:rsidR="00F90397" w:rsidRDefault="00F90397" w:rsidP="0041171F">
      <w:pPr>
        <w:ind w:firstLineChars="200" w:firstLine="480"/>
        <w:rPr>
          <w:rFonts w:ascii="Calibri" w:hAnsi="Calibri" w:cs="AdobeSongStd-Light"/>
          <w:sz w:val="24"/>
        </w:rPr>
      </w:pPr>
    </w:p>
    <w:p w:rsidR="00D37267" w:rsidRPr="00C0357A" w:rsidRDefault="00D37267" w:rsidP="00D37267">
      <w:pPr>
        <w:ind w:firstLine="420"/>
        <w:jc w:val="left"/>
        <w:rPr>
          <w:sz w:val="24"/>
          <w:szCs w:val="24"/>
        </w:rPr>
      </w:pPr>
      <w:r w:rsidRPr="00B04F60">
        <w:rPr>
          <w:rFonts w:ascii="Calibri" w:hAnsi="Calibri" w:cs="AdobeSongStd-Light" w:hint="eastAsia"/>
          <w:sz w:val="24"/>
        </w:rPr>
        <w:t>项目“</w:t>
      </w:r>
      <w:r w:rsidRPr="00C0357A">
        <w:rPr>
          <w:rFonts w:hint="eastAsia"/>
          <w:sz w:val="24"/>
          <w:szCs w:val="24"/>
        </w:rPr>
        <w:t>矿物天然冲击变质效应及其地质意义”</w:t>
      </w:r>
      <w:r w:rsidRPr="00B04F60">
        <w:rPr>
          <w:rFonts w:ascii="Calibri" w:hAnsi="Calibri" w:cs="AdobeSongStd-Light" w:hint="eastAsia"/>
          <w:sz w:val="24"/>
        </w:rPr>
        <w:t>由中国科学院广州地球化学研究所</w:t>
      </w:r>
      <w:r>
        <w:rPr>
          <w:rFonts w:ascii="Calibri" w:hAnsi="Calibri" w:cs="AdobeSongStd-Light" w:hint="eastAsia"/>
          <w:sz w:val="24"/>
        </w:rPr>
        <w:t>陈鸣、谢先德、肖万生和谭大勇</w:t>
      </w:r>
      <w:r w:rsidRPr="00B04F60">
        <w:rPr>
          <w:rFonts w:ascii="Calibri" w:hAnsi="Calibri" w:cs="AdobeSongStd-Light" w:hint="eastAsia"/>
          <w:sz w:val="24"/>
        </w:rPr>
        <w:t>共同完成。</w:t>
      </w:r>
      <w:r>
        <w:rPr>
          <w:rFonts w:ascii="Calibri" w:hAnsi="Calibri" w:cs="AdobeSongStd-Light" w:hint="eastAsia"/>
          <w:sz w:val="24"/>
        </w:rPr>
        <w:t>陈鸣是项目的主要设计、组织和实施者。</w:t>
      </w:r>
    </w:p>
    <w:p w:rsidR="00D37267" w:rsidRPr="00C0357A" w:rsidRDefault="00D37267" w:rsidP="00D37267">
      <w:pPr>
        <w:ind w:firstLine="420"/>
        <w:rPr>
          <w:sz w:val="24"/>
          <w:szCs w:val="24"/>
        </w:rPr>
      </w:pPr>
      <w:r w:rsidRPr="00C0357A">
        <w:rPr>
          <w:sz w:val="24"/>
          <w:szCs w:val="24"/>
        </w:rPr>
        <w:t>项目第二完成人谢先德</w:t>
      </w:r>
      <w:r w:rsidRPr="00C0357A">
        <w:rPr>
          <w:rFonts w:hint="eastAsia"/>
          <w:sz w:val="24"/>
          <w:szCs w:val="24"/>
        </w:rPr>
        <w:t>参与了本项目的全部研究工作</w:t>
      </w:r>
      <w:r w:rsidRPr="00C0357A">
        <w:rPr>
          <w:sz w:val="24"/>
          <w:szCs w:val="24"/>
        </w:rPr>
        <w:t>。在本项目所列全部</w:t>
      </w:r>
      <w:r w:rsidRPr="00C0357A">
        <w:rPr>
          <w:sz w:val="24"/>
          <w:szCs w:val="24"/>
        </w:rPr>
        <w:t>8</w:t>
      </w:r>
      <w:r w:rsidRPr="00C0357A">
        <w:rPr>
          <w:sz w:val="24"/>
          <w:szCs w:val="24"/>
        </w:rPr>
        <w:t>篇代表性论文中，谢先德</w:t>
      </w:r>
      <w:r w:rsidRPr="00C0357A">
        <w:rPr>
          <w:rFonts w:hint="eastAsia"/>
          <w:sz w:val="24"/>
          <w:szCs w:val="24"/>
        </w:rPr>
        <w:t>与项目第一完成人</w:t>
      </w:r>
      <w:r w:rsidRPr="00C0357A">
        <w:rPr>
          <w:sz w:val="24"/>
          <w:szCs w:val="24"/>
        </w:rPr>
        <w:t>陈鸣</w:t>
      </w:r>
      <w:r w:rsidRPr="00C0357A">
        <w:rPr>
          <w:rFonts w:hint="eastAsia"/>
          <w:sz w:val="24"/>
          <w:szCs w:val="24"/>
        </w:rPr>
        <w:t>均为</w:t>
      </w:r>
      <w:r w:rsidRPr="00C0357A">
        <w:rPr>
          <w:sz w:val="24"/>
          <w:szCs w:val="24"/>
        </w:rPr>
        <w:t>共同作者。</w:t>
      </w:r>
      <w:r w:rsidRPr="00C0357A">
        <w:rPr>
          <w:rFonts w:hint="eastAsia"/>
          <w:sz w:val="24"/>
          <w:szCs w:val="24"/>
        </w:rPr>
        <w:t>合作研究成果在</w:t>
      </w:r>
      <w:r w:rsidRPr="00C0357A">
        <w:rPr>
          <w:rFonts w:hint="eastAsia"/>
          <w:sz w:val="24"/>
          <w:szCs w:val="24"/>
        </w:rPr>
        <w:t>2002</w:t>
      </w:r>
      <w:r w:rsidRPr="00C0357A">
        <w:rPr>
          <w:rFonts w:hint="eastAsia"/>
          <w:sz w:val="24"/>
          <w:szCs w:val="24"/>
        </w:rPr>
        <w:t>年（陈鸣、谢先德等）和</w:t>
      </w:r>
      <w:r w:rsidRPr="00C0357A">
        <w:rPr>
          <w:sz w:val="24"/>
          <w:szCs w:val="24"/>
        </w:rPr>
        <w:t>2016</w:t>
      </w:r>
      <w:r w:rsidRPr="00C0357A">
        <w:rPr>
          <w:sz w:val="24"/>
          <w:szCs w:val="24"/>
        </w:rPr>
        <w:t>年</w:t>
      </w:r>
      <w:r w:rsidRPr="00C0357A">
        <w:rPr>
          <w:rFonts w:hint="eastAsia"/>
          <w:sz w:val="24"/>
          <w:szCs w:val="24"/>
        </w:rPr>
        <w:t>（陈鸣、谢先德、肖万生、谭大勇等）分别</w:t>
      </w:r>
      <w:r w:rsidRPr="00C0357A">
        <w:rPr>
          <w:sz w:val="24"/>
          <w:szCs w:val="24"/>
        </w:rPr>
        <w:t>获得广东省科学技术一等奖。</w:t>
      </w:r>
    </w:p>
    <w:p w:rsidR="00D37267" w:rsidRPr="00C0357A" w:rsidRDefault="00D37267" w:rsidP="00D37267">
      <w:pPr>
        <w:ind w:firstLine="420"/>
        <w:rPr>
          <w:sz w:val="24"/>
          <w:szCs w:val="24"/>
        </w:rPr>
      </w:pPr>
      <w:r w:rsidRPr="00C0357A">
        <w:rPr>
          <w:sz w:val="24"/>
          <w:szCs w:val="24"/>
        </w:rPr>
        <w:t>项目第三完成人肖万生</w:t>
      </w:r>
      <w:r w:rsidRPr="00C0357A">
        <w:rPr>
          <w:rFonts w:hint="eastAsia"/>
          <w:sz w:val="24"/>
          <w:szCs w:val="24"/>
        </w:rPr>
        <w:t>参与了本项目的部分</w:t>
      </w:r>
      <w:r w:rsidRPr="00C0357A">
        <w:rPr>
          <w:sz w:val="24"/>
          <w:szCs w:val="24"/>
        </w:rPr>
        <w:t>研究</w:t>
      </w:r>
      <w:r w:rsidRPr="00C0357A">
        <w:rPr>
          <w:rFonts w:hint="eastAsia"/>
          <w:sz w:val="24"/>
          <w:szCs w:val="24"/>
        </w:rPr>
        <w:t>工作</w:t>
      </w:r>
      <w:r w:rsidRPr="00C0357A">
        <w:rPr>
          <w:sz w:val="24"/>
          <w:szCs w:val="24"/>
        </w:rPr>
        <w:t>。在代表性论文</w:t>
      </w:r>
      <w:r w:rsidRPr="00C0357A">
        <w:rPr>
          <w:sz w:val="24"/>
          <w:szCs w:val="24"/>
        </w:rPr>
        <w:t>1-3</w:t>
      </w:r>
      <w:r w:rsidRPr="00C0357A">
        <w:rPr>
          <w:sz w:val="24"/>
          <w:szCs w:val="24"/>
        </w:rPr>
        <w:t>中，肖万生</w:t>
      </w:r>
      <w:r w:rsidRPr="00C0357A">
        <w:rPr>
          <w:rFonts w:hint="eastAsia"/>
          <w:sz w:val="24"/>
          <w:szCs w:val="24"/>
        </w:rPr>
        <w:t>与项目第一完成人</w:t>
      </w:r>
      <w:r w:rsidRPr="00C0357A">
        <w:rPr>
          <w:sz w:val="24"/>
          <w:szCs w:val="24"/>
        </w:rPr>
        <w:t>陈鸣是共同作者。</w:t>
      </w:r>
      <w:r w:rsidRPr="00C0357A">
        <w:rPr>
          <w:rFonts w:hint="eastAsia"/>
          <w:sz w:val="24"/>
          <w:szCs w:val="24"/>
        </w:rPr>
        <w:t>合作研究成果在</w:t>
      </w:r>
      <w:r w:rsidRPr="00C0357A">
        <w:rPr>
          <w:sz w:val="24"/>
          <w:szCs w:val="24"/>
        </w:rPr>
        <w:t>2016</w:t>
      </w:r>
      <w:r w:rsidRPr="00C0357A">
        <w:rPr>
          <w:sz w:val="24"/>
          <w:szCs w:val="24"/>
        </w:rPr>
        <w:t>年获得广东省科学技术一等奖</w:t>
      </w:r>
      <w:r w:rsidRPr="00C0357A">
        <w:rPr>
          <w:rFonts w:hint="eastAsia"/>
          <w:sz w:val="24"/>
          <w:szCs w:val="24"/>
        </w:rPr>
        <w:t>（陈鸣、谢先德、肖万生、谭大勇等）</w:t>
      </w:r>
      <w:r w:rsidRPr="00C0357A">
        <w:rPr>
          <w:sz w:val="24"/>
          <w:szCs w:val="24"/>
        </w:rPr>
        <w:t>。</w:t>
      </w:r>
    </w:p>
    <w:p w:rsidR="00D37267" w:rsidRPr="00C0357A" w:rsidRDefault="00D37267" w:rsidP="00D37267">
      <w:pPr>
        <w:ind w:firstLine="420"/>
        <w:rPr>
          <w:sz w:val="24"/>
          <w:szCs w:val="24"/>
        </w:rPr>
      </w:pPr>
      <w:r w:rsidRPr="00C0357A">
        <w:rPr>
          <w:sz w:val="24"/>
          <w:szCs w:val="24"/>
        </w:rPr>
        <w:t>项目第四完成人谭大勇</w:t>
      </w:r>
      <w:r w:rsidRPr="00C0357A">
        <w:rPr>
          <w:rFonts w:hint="eastAsia"/>
          <w:sz w:val="24"/>
          <w:szCs w:val="24"/>
        </w:rPr>
        <w:t>参与了本项目的部分</w:t>
      </w:r>
      <w:r w:rsidRPr="00C0357A">
        <w:rPr>
          <w:sz w:val="24"/>
          <w:szCs w:val="24"/>
        </w:rPr>
        <w:t>研究</w:t>
      </w:r>
      <w:r w:rsidRPr="00C0357A">
        <w:rPr>
          <w:rFonts w:hint="eastAsia"/>
          <w:sz w:val="24"/>
          <w:szCs w:val="24"/>
        </w:rPr>
        <w:t>工作</w:t>
      </w:r>
      <w:r w:rsidRPr="00C0357A">
        <w:rPr>
          <w:sz w:val="24"/>
          <w:szCs w:val="24"/>
        </w:rPr>
        <w:t>。在代表性论文</w:t>
      </w:r>
      <w:r w:rsidRPr="00C0357A">
        <w:rPr>
          <w:sz w:val="24"/>
          <w:szCs w:val="24"/>
        </w:rPr>
        <w:t>1</w:t>
      </w:r>
      <w:r w:rsidRPr="00C0357A">
        <w:rPr>
          <w:rFonts w:hint="eastAsia"/>
          <w:sz w:val="24"/>
          <w:szCs w:val="24"/>
        </w:rPr>
        <w:t>和</w:t>
      </w:r>
      <w:r w:rsidRPr="00C0357A">
        <w:rPr>
          <w:sz w:val="24"/>
          <w:szCs w:val="24"/>
        </w:rPr>
        <w:t>3</w:t>
      </w:r>
      <w:r w:rsidRPr="00C0357A">
        <w:rPr>
          <w:sz w:val="24"/>
          <w:szCs w:val="24"/>
        </w:rPr>
        <w:t>中，</w:t>
      </w:r>
      <w:r w:rsidRPr="00C0357A">
        <w:rPr>
          <w:rFonts w:hint="eastAsia"/>
          <w:sz w:val="24"/>
          <w:szCs w:val="24"/>
        </w:rPr>
        <w:t>谭大勇与项目第一完成人</w:t>
      </w:r>
      <w:r w:rsidRPr="00C0357A">
        <w:rPr>
          <w:sz w:val="24"/>
          <w:szCs w:val="24"/>
        </w:rPr>
        <w:t>陈鸣是共同作者。</w:t>
      </w:r>
      <w:r w:rsidRPr="00C0357A">
        <w:rPr>
          <w:rFonts w:hint="eastAsia"/>
          <w:sz w:val="24"/>
          <w:szCs w:val="24"/>
        </w:rPr>
        <w:t>合作研究成果在</w:t>
      </w:r>
      <w:r w:rsidRPr="00C0357A">
        <w:rPr>
          <w:sz w:val="24"/>
          <w:szCs w:val="24"/>
        </w:rPr>
        <w:t>2016</w:t>
      </w:r>
      <w:r w:rsidRPr="00C0357A">
        <w:rPr>
          <w:sz w:val="24"/>
          <w:szCs w:val="24"/>
        </w:rPr>
        <w:t>年获得广东省科学技术一等奖</w:t>
      </w:r>
      <w:r w:rsidRPr="00C0357A">
        <w:rPr>
          <w:rFonts w:hint="eastAsia"/>
          <w:sz w:val="24"/>
          <w:szCs w:val="24"/>
        </w:rPr>
        <w:t>（陈鸣、谢先德、肖万生、谭大勇等）</w:t>
      </w:r>
      <w:r w:rsidRPr="00C0357A">
        <w:rPr>
          <w:sz w:val="24"/>
          <w:szCs w:val="24"/>
        </w:rPr>
        <w:t>。</w:t>
      </w:r>
    </w:p>
    <w:p w:rsidR="009131AB" w:rsidRDefault="009131AB" w:rsidP="009131AB">
      <w:pPr>
        <w:ind w:firstLineChars="200" w:firstLine="480"/>
        <w:rPr>
          <w:rFonts w:ascii="Calibri" w:hAnsi="Calibri" w:cs="AdobeSongStd-Light"/>
          <w:sz w:val="24"/>
        </w:rPr>
      </w:pPr>
    </w:p>
    <w:p w:rsidR="009362EB" w:rsidRDefault="009362EB" w:rsidP="009131AB">
      <w:pPr>
        <w:ind w:firstLineChars="200" w:firstLine="480"/>
        <w:rPr>
          <w:rFonts w:ascii="Calibri" w:hAnsi="Calibri" w:cs="AdobeSongStd-Light"/>
          <w:sz w:val="24"/>
        </w:rPr>
      </w:pPr>
      <w:bookmarkStart w:id="1" w:name="_GoBack"/>
      <w:bookmarkEnd w:id="1"/>
    </w:p>
    <w:p w:rsidR="009131AB" w:rsidRDefault="009131AB" w:rsidP="0041171F">
      <w:pPr>
        <w:ind w:firstLineChars="200" w:firstLine="480"/>
        <w:rPr>
          <w:rFonts w:ascii="Calibri" w:hAnsi="Calibri" w:cs="AdobeSongStd-Light"/>
          <w:sz w:val="24"/>
        </w:rPr>
      </w:pPr>
    </w:p>
    <w:p w:rsidR="00F83014" w:rsidRPr="00E120E8" w:rsidRDefault="00F83014" w:rsidP="00F83014">
      <w:pPr>
        <w:widowControl/>
        <w:jc w:val="center"/>
        <w:rPr>
          <w:rFonts w:ascii="宋体" w:hAnsi="宋体"/>
          <w:b/>
          <w:color w:val="000000"/>
          <w:sz w:val="28"/>
        </w:rPr>
      </w:pPr>
      <w:r w:rsidRPr="00E120E8">
        <w:rPr>
          <w:rFonts w:ascii="宋体" w:hAnsi="宋体" w:hint="eastAsia"/>
          <w:b/>
          <w:color w:val="000000"/>
          <w:sz w:val="28"/>
        </w:rPr>
        <w:t>完成人合作关系情况汇总表</w:t>
      </w: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594"/>
        <w:gridCol w:w="1418"/>
        <w:gridCol w:w="1275"/>
        <w:gridCol w:w="2552"/>
        <w:gridCol w:w="1276"/>
        <w:gridCol w:w="778"/>
      </w:tblGrid>
      <w:tr w:rsidR="00F83014" w:rsidRPr="009362EB" w:rsidTr="00A37A47">
        <w:tc>
          <w:tcPr>
            <w:tcW w:w="790" w:type="dxa"/>
            <w:vAlign w:val="center"/>
          </w:tcPr>
          <w:p w:rsidR="00F83014" w:rsidRPr="009362EB" w:rsidRDefault="00F83014" w:rsidP="00F83014">
            <w:pPr>
              <w:spacing w:beforeLines="50" w:before="156" w:afterLines="50" w:after="156"/>
              <w:jc w:val="center"/>
              <w:rPr>
                <w:rFonts w:ascii="Times New Roman" w:hAnsi="Times New Roman" w:cs="Times New Roman"/>
                <w:color w:val="000000"/>
                <w:sz w:val="24"/>
                <w:szCs w:val="24"/>
              </w:rPr>
            </w:pPr>
            <w:r w:rsidRPr="009362EB">
              <w:rPr>
                <w:rFonts w:ascii="Times New Roman" w:hAnsi="Times New Roman" w:cs="Times New Roman"/>
                <w:color w:val="000000"/>
                <w:sz w:val="24"/>
                <w:szCs w:val="24"/>
              </w:rPr>
              <w:t>序号</w:t>
            </w:r>
          </w:p>
        </w:tc>
        <w:tc>
          <w:tcPr>
            <w:tcW w:w="594" w:type="dxa"/>
            <w:vAlign w:val="center"/>
          </w:tcPr>
          <w:p w:rsidR="00F83014" w:rsidRPr="009362EB" w:rsidRDefault="00F83014" w:rsidP="00F83014">
            <w:pPr>
              <w:spacing w:beforeLines="50" w:before="156" w:afterLines="50" w:after="156"/>
              <w:jc w:val="center"/>
              <w:rPr>
                <w:rFonts w:ascii="Times New Roman" w:hAnsi="Times New Roman" w:cs="Times New Roman"/>
                <w:color w:val="000000"/>
                <w:sz w:val="24"/>
                <w:szCs w:val="24"/>
              </w:rPr>
            </w:pPr>
            <w:r w:rsidRPr="009362EB">
              <w:rPr>
                <w:rFonts w:ascii="Times New Roman" w:hAnsi="Times New Roman" w:cs="Times New Roman"/>
                <w:color w:val="000000"/>
                <w:sz w:val="24"/>
                <w:szCs w:val="24"/>
              </w:rPr>
              <w:t>合作方式</w:t>
            </w:r>
          </w:p>
        </w:tc>
        <w:tc>
          <w:tcPr>
            <w:tcW w:w="1418" w:type="dxa"/>
            <w:vAlign w:val="center"/>
          </w:tcPr>
          <w:p w:rsidR="00F83014" w:rsidRPr="009362EB" w:rsidRDefault="00F83014" w:rsidP="00F83014">
            <w:pPr>
              <w:spacing w:beforeLines="50" w:before="156" w:afterLines="50" w:after="156"/>
              <w:jc w:val="center"/>
              <w:rPr>
                <w:rFonts w:ascii="Times New Roman" w:hAnsi="Times New Roman" w:cs="Times New Roman"/>
                <w:color w:val="000000"/>
                <w:sz w:val="24"/>
                <w:szCs w:val="24"/>
              </w:rPr>
            </w:pPr>
            <w:r w:rsidRPr="009362EB">
              <w:rPr>
                <w:rFonts w:ascii="Times New Roman" w:hAnsi="Times New Roman" w:cs="Times New Roman"/>
                <w:color w:val="000000"/>
                <w:sz w:val="24"/>
                <w:szCs w:val="24"/>
              </w:rPr>
              <w:t>合作者</w:t>
            </w:r>
          </w:p>
        </w:tc>
        <w:tc>
          <w:tcPr>
            <w:tcW w:w="1275" w:type="dxa"/>
            <w:vAlign w:val="center"/>
          </w:tcPr>
          <w:p w:rsidR="00F83014" w:rsidRPr="009362EB" w:rsidRDefault="00F83014" w:rsidP="00F83014">
            <w:pPr>
              <w:spacing w:beforeLines="50" w:before="156" w:afterLines="50" w:after="156"/>
              <w:jc w:val="center"/>
              <w:rPr>
                <w:rFonts w:ascii="Times New Roman" w:hAnsi="Times New Roman" w:cs="Times New Roman"/>
                <w:color w:val="000000"/>
                <w:sz w:val="24"/>
                <w:szCs w:val="24"/>
              </w:rPr>
            </w:pPr>
            <w:r w:rsidRPr="009362EB">
              <w:rPr>
                <w:rFonts w:ascii="Times New Roman" w:hAnsi="Times New Roman" w:cs="Times New Roman"/>
                <w:color w:val="000000"/>
                <w:sz w:val="24"/>
                <w:szCs w:val="24"/>
              </w:rPr>
              <w:t>合作时间</w:t>
            </w:r>
          </w:p>
        </w:tc>
        <w:tc>
          <w:tcPr>
            <w:tcW w:w="2552" w:type="dxa"/>
            <w:vAlign w:val="center"/>
          </w:tcPr>
          <w:p w:rsidR="00F83014" w:rsidRPr="009362EB" w:rsidRDefault="00F83014" w:rsidP="00F83014">
            <w:pPr>
              <w:spacing w:beforeLines="50" w:before="156" w:afterLines="50" w:after="156"/>
              <w:jc w:val="center"/>
              <w:rPr>
                <w:rFonts w:ascii="Times New Roman" w:hAnsi="Times New Roman" w:cs="Times New Roman"/>
                <w:color w:val="000000"/>
                <w:sz w:val="24"/>
                <w:szCs w:val="24"/>
              </w:rPr>
            </w:pPr>
            <w:r w:rsidRPr="009362EB">
              <w:rPr>
                <w:rFonts w:ascii="Times New Roman" w:hAnsi="Times New Roman" w:cs="Times New Roman"/>
                <w:color w:val="000000"/>
                <w:sz w:val="24"/>
                <w:szCs w:val="24"/>
              </w:rPr>
              <w:t>合作成果</w:t>
            </w:r>
          </w:p>
        </w:tc>
        <w:tc>
          <w:tcPr>
            <w:tcW w:w="1276" w:type="dxa"/>
            <w:vAlign w:val="center"/>
          </w:tcPr>
          <w:p w:rsidR="00F83014" w:rsidRPr="009362EB" w:rsidRDefault="00F83014" w:rsidP="00F83014">
            <w:pPr>
              <w:spacing w:beforeLines="50" w:before="156" w:afterLines="50" w:after="156"/>
              <w:jc w:val="center"/>
              <w:rPr>
                <w:rFonts w:ascii="Times New Roman" w:hAnsi="Times New Roman" w:cs="Times New Roman"/>
                <w:color w:val="000000"/>
                <w:sz w:val="24"/>
                <w:szCs w:val="24"/>
              </w:rPr>
            </w:pPr>
            <w:r w:rsidRPr="009362EB">
              <w:rPr>
                <w:rFonts w:ascii="Times New Roman" w:hAnsi="Times New Roman" w:cs="Times New Roman"/>
                <w:color w:val="000000"/>
                <w:sz w:val="24"/>
                <w:szCs w:val="24"/>
              </w:rPr>
              <w:t>证明材料</w:t>
            </w:r>
          </w:p>
        </w:tc>
        <w:tc>
          <w:tcPr>
            <w:tcW w:w="778" w:type="dxa"/>
            <w:vAlign w:val="center"/>
          </w:tcPr>
          <w:p w:rsidR="00F83014" w:rsidRPr="009362EB" w:rsidRDefault="00F83014" w:rsidP="00F83014">
            <w:pPr>
              <w:spacing w:beforeLines="50" w:before="156" w:afterLines="50" w:after="156"/>
              <w:jc w:val="center"/>
              <w:rPr>
                <w:rFonts w:ascii="Times New Roman" w:hAnsi="Times New Roman" w:cs="Times New Roman"/>
                <w:color w:val="000000"/>
                <w:sz w:val="24"/>
                <w:szCs w:val="24"/>
              </w:rPr>
            </w:pPr>
            <w:r w:rsidRPr="009362EB">
              <w:rPr>
                <w:rFonts w:ascii="Times New Roman" w:hAnsi="Times New Roman" w:cs="Times New Roman"/>
                <w:color w:val="000000"/>
                <w:sz w:val="24"/>
                <w:szCs w:val="24"/>
              </w:rPr>
              <w:t>备注</w:t>
            </w:r>
          </w:p>
        </w:tc>
      </w:tr>
      <w:tr w:rsidR="00F83014" w:rsidRPr="009362EB" w:rsidTr="00A37A47">
        <w:tc>
          <w:tcPr>
            <w:tcW w:w="790"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1</w:t>
            </w:r>
          </w:p>
        </w:tc>
        <w:tc>
          <w:tcPr>
            <w:tcW w:w="594"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论文合著</w:t>
            </w:r>
          </w:p>
        </w:tc>
        <w:tc>
          <w:tcPr>
            <w:tcW w:w="1418"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陈鸣、肖万生、谢先德、谭大勇</w:t>
            </w:r>
          </w:p>
        </w:tc>
        <w:tc>
          <w:tcPr>
            <w:tcW w:w="1275"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2010</w:t>
            </w:r>
          </w:p>
        </w:tc>
        <w:tc>
          <w:tcPr>
            <w:tcW w:w="2552" w:type="dxa"/>
          </w:tcPr>
          <w:p w:rsidR="00F83014" w:rsidRPr="009362EB" w:rsidRDefault="00F83014" w:rsidP="00A37A47">
            <w:pPr>
              <w:jc w:val="center"/>
              <w:rPr>
                <w:rFonts w:ascii="Times New Roman" w:hAnsi="Times New Roman" w:cs="Times New Roman"/>
                <w:szCs w:val="21"/>
              </w:rPr>
            </w:pPr>
            <w:proofErr w:type="spellStart"/>
            <w:r w:rsidRPr="009362EB">
              <w:rPr>
                <w:rFonts w:ascii="Times New Roman" w:hAnsi="Times New Roman" w:cs="Times New Roman"/>
                <w:szCs w:val="21"/>
              </w:rPr>
              <w:t>Xiuyan</w:t>
            </w:r>
            <w:proofErr w:type="spellEnd"/>
            <w:r w:rsidRPr="009362EB">
              <w:rPr>
                <w:rFonts w:ascii="Times New Roman" w:hAnsi="Times New Roman" w:cs="Times New Roman"/>
                <w:szCs w:val="21"/>
              </w:rPr>
              <w:t xml:space="preserve"> crater, China: Impact origin confirmed</w:t>
            </w:r>
          </w:p>
        </w:tc>
        <w:tc>
          <w:tcPr>
            <w:tcW w:w="1276"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代表性论文</w:t>
            </w:r>
            <w:r w:rsidRPr="009362EB">
              <w:rPr>
                <w:rFonts w:ascii="Times New Roman" w:hAnsi="Times New Roman" w:cs="Times New Roman"/>
                <w:szCs w:val="21"/>
              </w:rPr>
              <w:t>1</w:t>
            </w:r>
          </w:p>
        </w:tc>
        <w:tc>
          <w:tcPr>
            <w:tcW w:w="778" w:type="dxa"/>
          </w:tcPr>
          <w:p w:rsidR="00F83014" w:rsidRPr="009362EB" w:rsidRDefault="00F83014" w:rsidP="00A37A47">
            <w:pPr>
              <w:jc w:val="center"/>
              <w:rPr>
                <w:rFonts w:ascii="Times New Roman" w:hAnsi="Times New Roman" w:cs="Times New Roman"/>
                <w:szCs w:val="21"/>
              </w:rPr>
            </w:pPr>
          </w:p>
        </w:tc>
      </w:tr>
      <w:tr w:rsidR="00F83014" w:rsidRPr="009362EB" w:rsidTr="00A37A47">
        <w:tc>
          <w:tcPr>
            <w:tcW w:w="790"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2</w:t>
            </w:r>
          </w:p>
        </w:tc>
        <w:tc>
          <w:tcPr>
            <w:tcW w:w="594"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论文合著</w:t>
            </w:r>
          </w:p>
        </w:tc>
        <w:tc>
          <w:tcPr>
            <w:tcW w:w="1418"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陈鸣、肖万生、谢先德、</w:t>
            </w:r>
          </w:p>
        </w:tc>
        <w:tc>
          <w:tcPr>
            <w:tcW w:w="1275"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2010</w:t>
            </w:r>
          </w:p>
        </w:tc>
        <w:tc>
          <w:tcPr>
            <w:tcW w:w="2552" w:type="dxa"/>
          </w:tcPr>
          <w:p w:rsidR="00F83014" w:rsidRPr="009362EB" w:rsidRDefault="00F83014" w:rsidP="00A37A47">
            <w:pPr>
              <w:jc w:val="center"/>
              <w:rPr>
                <w:rFonts w:ascii="Times New Roman" w:hAnsi="Times New Roman" w:cs="Times New Roman"/>
                <w:szCs w:val="21"/>
              </w:rPr>
            </w:pPr>
            <w:proofErr w:type="spellStart"/>
            <w:r w:rsidRPr="009362EB">
              <w:rPr>
                <w:rFonts w:ascii="Times New Roman" w:hAnsi="Times New Roman" w:cs="Times New Roman"/>
                <w:bCs/>
                <w:kern w:val="0"/>
                <w:szCs w:val="21"/>
              </w:rPr>
              <w:t>Coesite</w:t>
            </w:r>
            <w:proofErr w:type="spellEnd"/>
            <w:r w:rsidRPr="009362EB">
              <w:rPr>
                <w:rFonts w:ascii="Times New Roman" w:hAnsi="Times New Roman" w:cs="Times New Roman"/>
                <w:bCs/>
                <w:kern w:val="0"/>
                <w:szCs w:val="21"/>
              </w:rPr>
              <w:t xml:space="preserve"> and quartz characteristic of crystallization from shock-produced silica melt in</w:t>
            </w:r>
            <w:r w:rsidRPr="009362EB">
              <w:rPr>
                <w:rFonts w:ascii="Times New Roman" w:hAnsi="Times New Roman" w:cs="Times New Roman"/>
                <w:szCs w:val="21"/>
              </w:rPr>
              <w:t xml:space="preserve"> the </w:t>
            </w:r>
            <w:proofErr w:type="spellStart"/>
            <w:r w:rsidRPr="009362EB">
              <w:rPr>
                <w:rFonts w:ascii="Times New Roman" w:hAnsi="Times New Roman" w:cs="Times New Roman"/>
                <w:szCs w:val="21"/>
              </w:rPr>
              <w:t>Xiuyan</w:t>
            </w:r>
            <w:proofErr w:type="spellEnd"/>
            <w:r w:rsidRPr="009362EB">
              <w:rPr>
                <w:rFonts w:ascii="Times New Roman" w:hAnsi="Times New Roman" w:cs="Times New Roman"/>
                <w:szCs w:val="21"/>
              </w:rPr>
              <w:t xml:space="preserve"> crater</w:t>
            </w:r>
          </w:p>
        </w:tc>
        <w:tc>
          <w:tcPr>
            <w:tcW w:w="1276"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代表性论文</w:t>
            </w:r>
            <w:r w:rsidRPr="009362EB">
              <w:rPr>
                <w:rFonts w:ascii="Times New Roman" w:hAnsi="Times New Roman" w:cs="Times New Roman"/>
                <w:szCs w:val="21"/>
              </w:rPr>
              <w:t>2</w:t>
            </w:r>
          </w:p>
        </w:tc>
        <w:tc>
          <w:tcPr>
            <w:tcW w:w="778" w:type="dxa"/>
          </w:tcPr>
          <w:p w:rsidR="00F83014" w:rsidRPr="009362EB" w:rsidRDefault="00F83014" w:rsidP="00A37A47">
            <w:pPr>
              <w:jc w:val="center"/>
              <w:rPr>
                <w:rFonts w:ascii="Times New Roman" w:hAnsi="Times New Roman" w:cs="Times New Roman"/>
                <w:szCs w:val="21"/>
              </w:rPr>
            </w:pPr>
          </w:p>
        </w:tc>
      </w:tr>
      <w:tr w:rsidR="00F83014" w:rsidRPr="009362EB" w:rsidTr="00A37A47">
        <w:tc>
          <w:tcPr>
            <w:tcW w:w="790"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3</w:t>
            </w:r>
          </w:p>
        </w:tc>
        <w:tc>
          <w:tcPr>
            <w:tcW w:w="594"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论文合著</w:t>
            </w:r>
          </w:p>
        </w:tc>
        <w:tc>
          <w:tcPr>
            <w:tcW w:w="1418"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陈鸣、肖万生、谢先德、谭大勇</w:t>
            </w:r>
          </w:p>
        </w:tc>
        <w:tc>
          <w:tcPr>
            <w:tcW w:w="1275"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2011</w:t>
            </w:r>
          </w:p>
        </w:tc>
        <w:tc>
          <w:tcPr>
            <w:tcW w:w="2552"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 xml:space="preserve">Planar deformation features in quartz from impact-produced </w:t>
            </w:r>
            <w:proofErr w:type="spellStart"/>
            <w:r w:rsidRPr="009362EB">
              <w:rPr>
                <w:rFonts w:ascii="Times New Roman" w:hAnsi="Times New Roman" w:cs="Times New Roman"/>
                <w:szCs w:val="21"/>
              </w:rPr>
              <w:t>polymict</w:t>
            </w:r>
            <w:proofErr w:type="spellEnd"/>
            <w:r w:rsidRPr="009362EB">
              <w:rPr>
                <w:rFonts w:ascii="Times New Roman" w:hAnsi="Times New Roman" w:cs="Times New Roman"/>
                <w:szCs w:val="21"/>
              </w:rPr>
              <w:t xml:space="preserve"> breccia of the </w:t>
            </w:r>
            <w:proofErr w:type="spellStart"/>
            <w:r w:rsidRPr="009362EB">
              <w:rPr>
                <w:rFonts w:ascii="Times New Roman" w:hAnsi="Times New Roman" w:cs="Times New Roman"/>
                <w:szCs w:val="21"/>
              </w:rPr>
              <w:t>Xiuyan</w:t>
            </w:r>
            <w:proofErr w:type="spellEnd"/>
            <w:r w:rsidRPr="009362EB">
              <w:rPr>
                <w:rFonts w:ascii="Times New Roman" w:hAnsi="Times New Roman" w:cs="Times New Roman"/>
                <w:szCs w:val="21"/>
              </w:rPr>
              <w:t xml:space="preserve"> crater, China</w:t>
            </w:r>
          </w:p>
        </w:tc>
        <w:tc>
          <w:tcPr>
            <w:tcW w:w="1276"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代表性论文</w:t>
            </w:r>
            <w:r w:rsidRPr="009362EB">
              <w:rPr>
                <w:rFonts w:ascii="Times New Roman" w:hAnsi="Times New Roman" w:cs="Times New Roman"/>
                <w:szCs w:val="21"/>
              </w:rPr>
              <w:t>3</w:t>
            </w:r>
          </w:p>
        </w:tc>
        <w:tc>
          <w:tcPr>
            <w:tcW w:w="778" w:type="dxa"/>
          </w:tcPr>
          <w:p w:rsidR="00F83014" w:rsidRPr="009362EB" w:rsidRDefault="00F83014" w:rsidP="00A37A47">
            <w:pPr>
              <w:jc w:val="center"/>
              <w:rPr>
                <w:rFonts w:ascii="Times New Roman" w:hAnsi="Times New Roman" w:cs="Times New Roman"/>
                <w:szCs w:val="21"/>
              </w:rPr>
            </w:pPr>
          </w:p>
        </w:tc>
      </w:tr>
      <w:tr w:rsidR="00F83014" w:rsidRPr="009362EB" w:rsidTr="00A37A47">
        <w:tc>
          <w:tcPr>
            <w:tcW w:w="790"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lastRenderedPageBreak/>
              <w:t>4</w:t>
            </w:r>
          </w:p>
        </w:tc>
        <w:tc>
          <w:tcPr>
            <w:tcW w:w="594"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论文合著</w:t>
            </w:r>
          </w:p>
        </w:tc>
        <w:tc>
          <w:tcPr>
            <w:tcW w:w="1418"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陈鸣、谢先德</w:t>
            </w:r>
          </w:p>
        </w:tc>
        <w:tc>
          <w:tcPr>
            <w:tcW w:w="1275"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2003</w:t>
            </w:r>
          </w:p>
        </w:tc>
        <w:tc>
          <w:tcPr>
            <w:tcW w:w="2552"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CaTi</w:t>
            </w:r>
            <w:r w:rsidRPr="009362EB">
              <w:rPr>
                <w:rFonts w:ascii="Times New Roman" w:hAnsi="Times New Roman" w:cs="Times New Roman"/>
                <w:szCs w:val="21"/>
                <w:vertAlign w:val="subscript"/>
              </w:rPr>
              <w:t>2</w:t>
            </w:r>
            <w:r w:rsidRPr="009362EB">
              <w:rPr>
                <w:rFonts w:ascii="Times New Roman" w:hAnsi="Times New Roman" w:cs="Times New Roman"/>
                <w:szCs w:val="21"/>
              </w:rPr>
              <w:t>O</w:t>
            </w:r>
            <w:r w:rsidRPr="009362EB">
              <w:rPr>
                <w:rFonts w:ascii="Times New Roman" w:hAnsi="Times New Roman" w:cs="Times New Roman"/>
                <w:szCs w:val="21"/>
                <w:vertAlign w:val="subscript"/>
              </w:rPr>
              <w:t>4</w:t>
            </w:r>
            <w:r w:rsidRPr="009362EB">
              <w:rPr>
                <w:rFonts w:ascii="Times New Roman" w:hAnsi="Times New Roman" w:cs="Times New Roman"/>
                <w:szCs w:val="21"/>
              </w:rPr>
              <w:t>-structured FeCr</w:t>
            </w:r>
            <w:r w:rsidRPr="009362EB">
              <w:rPr>
                <w:rFonts w:ascii="Times New Roman" w:hAnsi="Times New Roman" w:cs="Times New Roman"/>
                <w:szCs w:val="21"/>
                <w:vertAlign w:val="subscript"/>
              </w:rPr>
              <w:t>2</w:t>
            </w:r>
            <w:r w:rsidRPr="009362EB">
              <w:rPr>
                <w:rFonts w:ascii="Times New Roman" w:hAnsi="Times New Roman" w:cs="Times New Roman"/>
                <w:szCs w:val="21"/>
              </w:rPr>
              <w:t>O</w:t>
            </w:r>
            <w:r w:rsidRPr="009362EB">
              <w:rPr>
                <w:rFonts w:ascii="Times New Roman" w:hAnsi="Times New Roman" w:cs="Times New Roman"/>
                <w:szCs w:val="21"/>
                <w:vertAlign w:val="subscript"/>
              </w:rPr>
              <w:t>4</w:t>
            </w:r>
            <w:r w:rsidRPr="009362EB">
              <w:rPr>
                <w:rFonts w:ascii="Times New Roman" w:hAnsi="Times New Roman" w:cs="Times New Roman"/>
                <w:szCs w:val="21"/>
              </w:rPr>
              <w:t xml:space="preserve"> polymorph in the </w:t>
            </w:r>
            <w:proofErr w:type="spellStart"/>
            <w:r w:rsidRPr="009362EB">
              <w:rPr>
                <w:rFonts w:ascii="Times New Roman" w:hAnsi="Times New Roman" w:cs="Times New Roman"/>
                <w:szCs w:val="21"/>
              </w:rPr>
              <w:t>Suizhou</w:t>
            </w:r>
            <w:proofErr w:type="spellEnd"/>
            <w:r w:rsidRPr="009362EB">
              <w:rPr>
                <w:rFonts w:ascii="Times New Roman" w:hAnsi="Times New Roman" w:cs="Times New Roman"/>
                <w:szCs w:val="21"/>
              </w:rPr>
              <w:t xml:space="preserve"> meteorite and its significance in mantle mineralogy</w:t>
            </w:r>
          </w:p>
        </w:tc>
        <w:tc>
          <w:tcPr>
            <w:tcW w:w="1276"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代表性论文</w:t>
            </w:r>
            <w:r w:rsidRPr="009362EB">
              <w:rPr>
                <w:rFonts w:ascii="Times New Roman" w:hAnsi="Times New Roman" w:cs="Times New Roman"/>
                <w:szCs w:val="21"/>
              </w:rPr>
              <w:t>4</w:t>
            </w:r>
          </w:p>
        </w:tc>
        <w:tc>
          <w:tcPr>
            <w:tcW w:w="778" w:type="dxa"/>
          </w:tcPr>
          <w:p w:rsidR="00F83014" w:rsidRPr="009362EB" w:rsidRDefault="00F83014" w:rsidP="00A37A47">
            <w:pPr>
              <w:jc w:val="center"/>
              <w:rPr>
                <w:rFonts w:ascii="Times New Roman" w:hAnsi="Times New Roman" w:cs="Times New Roman"/>
                <w:szCs w:val="21"/>
              </w:rPr>
            </w:pPr>
          </w:p>
        </w:tc>
      </w:tr>
      <w:tr w:rsidR="00F83014" w:rsidRPr="009362EB" w:rsidTr="00A37A47">
        <w:tc>
          <w:tcPr>
            <w:tcW w:w="790"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5</w:t>
            </w:r>
          </w:p>
        </w:tc>
        <w:tc>
          <w:tcPr>
            <w:tcW w:w="594"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论文合著</w:t>
            </w:r>
          </w:p>
        </w:tc>
        <w:tc>
          <w:tcPr>
            <w:tcW w:w="1418"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陈鸣、谢先德</w:t>
            </w:r>
          </w:p>
        </w:tc>
        <w:tc>
          <w:tcPr>
            <w:tcW w:w="1275"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2003</w:t>
            </w:r>
          </w:p>
        </w:tc>
        <w:tc>
          <w:tcPr>
            <w:tcW w:w="2552"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bCs/>
                <w:szCs w:val="21"/>
              </w:rPr>
              <w:t>Natural occurrence and synthesis of two new post-spinel polymorphs of chromite</w:t>
            </w:r>
          </w:p>
        </w:tc>
        <w:tc>
          <w:tcPr>
            <w:tcW w:w="1276"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代表性论文</w:t>
            </w:r>
            <w:r w:rsidRPr="009362EB">
              <w:rPr>
                <w:rFonts w:ascii="Times New Roman" w:hAnsi="Times New Roman" w:cs="Times New Roman"/>
                <w:szCs w:val="21"/>
              </w:rPr>
              <w:t>5</w:t>
            </w:r>
          </w:p>
        </w:tc>
        <w:tc>
          <w:tcPr>
            <w:tcW w:w="778" w:type="dxa"/>
          </w:tcPr>
          <w:p w:rsidR="00F83014" w:rsidRPr="009362EB" w:rsidRDefault="00F83014" w:rsidP="00A37A47">
            <w:pPr>
              <w:jc w:val="center"/>
              <w:rPr>
                <w:rFonts w:ascii="Times New Roman" w:hAnsi="Times New Roman" w:cs="Times New Roman"/>
                <w:szCs w:val="21"/>
              </w:rPr>
            </w:pPr>
          </w:p>
        </w:tc>
      </w:tr>
      <w:tr w:rsidR="00F83014" w:rsidRPr="009362EB" w:rsidTr="00A37A47">
        <w:tc>
          <w:tcPr>
            <w:tcW w:w="790"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6</w:t>
            </w:r>
          </w:p>
        </w:tc>
        <w:tc>
          <w:tcPr>
            <w:tcW w:w="594"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论文合著</w:t>
            </w:r>
          </w:p>
        </w:tc>
        <w:tc>
          <w:tcPr>
            <w:tcW w:w="1418"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谢先德、陈鸣</w:t>
            </w:r>
          </w:p>
        </w:tc>
        <w:tc>
          <w:tcPr>
            <w:tcW w:w="1275"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2002</w:t>
            </w:r>
          </w:p>
        </w:tc>
        <w:tc>
          <w:tcPr>
            <w:tcW w:w="2552"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 xml:space="preserve">Natural high-pressure polymorph of </w:t>
            </w:r>
            <w:proofErr w:type="spellStart"/>
            <w:r w:rsidRPr="009362EB">
              <w:rPr>
                <w:rFonts w:ascii="Times New Roman" w:hAnsi="Times New Roman" w:cs="Times New Roman"/>
                <w:szCs w:val="21"/>
              </w:rPr>
              <w:t>merrillite</w:t>
            </w:r>
            <w:proofErr w:type="spellEnd"/>
            <w:r w:rsidRPr="009362EB">
              <w:rPr>
                <w:rFonts w:ascii="Times New Roman" w:hAnsi="Times New Roman" w:cs="Times New Roman"/>
                <w:szCs w:val="21"/>
              </w:rPr>
              <w:t xml:space="preserve"> in the shock melt veins of the </w:t>
            </w:r>
            <w:proofErr w:type="spellStart"/>
            <w:r w:rsidRPr="009362EB">
              <w:rPr>
                <w:rFonts w:ascii="Times New Roman" w:hAnsi="Times New Roman" w:cs="Times New Roman"/>
                <w:szCs w:val="21"/>
              </w:rPr>
              <w:t>Suizhou</w:t>
            </w:r>
            <w:proofErr w:type="spellEnd"/>
            <w:r w:rsidRPr="009362EB">
              <w:rPr>
                <w:rFonts w:ascii="Times New Roman" w:hAnsi="Times New Roman" w:cs="Times New Roman"/>
                <w:szCs w:val="21"/>
              </w:rPr>
              <w:t xml:space="preserve"> L6 </w:t>
            </w:r>
            <w:proofErr w:type="spellStart"/>
            <w:r w:rsidRPr="009362EB">
              <w:rPr>
                <w:rFonts w:ascii="Times New Roman" w:hAnsi="Times New Roman" w:cs="Times New Roman"/>
                <w:szCs w:val="21"/>
              </w:rPr>
              <w:t>chondrite</w:t>
            </w:r>
            <w:proofErr w:type="spellEnd"/>
          </w:p>
        </w:tc>
        <w:tc>
          <w:tcPr>
            <w:tcW w:w="1276"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代表性论文</w:t>
            </w:r>
            <w:r w:rsidRPr="009362EB">
              <w:rPr>
                <w:rFonts w:ascii="Times New Roman" w:hAnsi="Times New Roman" w:cs="Times New Roman"/>
                <w:szCs w:val="21"/>
              </w:rPr>
              <w:t>6</w:t>
            </w:r>
          </w:p>
        </w:tc>
        <w:tc>
          <w:tcPr>
            <w:tcW w:w="778" w:type="dxa"/>
          </w:tcPr>
          <w:p w:rsidR="00F83014" w:rsidRPr="009362EB" w:rsidRDefault="00F83014" w:rsidP="00A37A47">
            <w:pPr>
              <w:jc w:val="center"/>
              <w:rPr>
                <w:rFonts w:ascii="Times New Roman" w:hAnsi="Times New Roman" w:cs="Times New Roman"/>
                <w:szCs w:val="21"/>
              </w:rPr>
            </w:pPr>
          </w:p>
        </w:tc>
      </w:tr>
      <w:tr w:rsidR="00F83014" w:rsidRPr="009362EB" w:rsidTr="00A37A47">
        <w:tc>
          <w:tcPr>
            <w:tcW w:w="790"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7</w:t>
            </w:r>
          </w:p>
        </w:tc>
        <w:tc>
          <w:tcPr>
            <w:tcW w:w="594"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论文合著</w:t>
            </w:r>
          </w:p>
        </w:tc>
        <w:tc>
          <w:tcPr>
            <w:tcW w:w="1418"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谢先德、陈鸣</w:t>
            </w:r>
          </w:p>
        </w:tc>
        <w:tc>
          <w:tcPr>
            <w:tcW w:w="1275"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2001</w:t>
            </w:r>
          </w:p>
        </w:tc>
        <w:tc>
          <w:tcPr>
            <w:tcW w:w="2552"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 xml:space="preserve">A comparative study of naturally and experimentally shocked </w:t>
            </w:r>
            <w:proofErr w:type="spellStart"/>
            <w:r w:rsidRPr="009362EB">
              <w:rPr>
                <w:rFonts w:ascii="Times New Roman" w:hAnsi="Times New Roman" w:cs="Times New Roman"/>
                <w:szCs w:val="21"/>
              </w:rPr>
              <w:t>chondrites</w:t>
            </w:r>
            <w:proofErr w:type="spellEnd"/>
          </w:p>
        </w:tc>
        <w:tc>
          <w:tcPr>
            <w:tcW w:w="1276"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代表性论文</w:t>
            </w:r>
            <w:r w:rsidRPr="009362EB">
              <w:rPr>
                <w:rFonts w:ascii="Times New Roman" w:hAnsi="Times New Roman" w:cs="Times New Roman"/>
                <w:szCs w:val="21"/>
              </w:rPr>
              <w:t>8</w:t>
            </w:r>
          </w:p>
        </w:tc>
        <w:tc>
          <w:tcPr>
            <w:tcW w:w="778" w:type="dxa"/>
          </w:tcPr>
          <w:p w:rsidR="00F83014" w:rsidRPr="009362EB" w:rsidRDefault="00F83014" w:rsidP="00A37A47">
            <w:pPr>
              <w:jc w:val="center"/>
              <w:rPr>
                <w:rFonts w:ascii="Times New Roman" w:hAnsi="Times New Roman" w:cs="Times New Roman"/>
                <w:szCs w:val="21"/>
              </w:rPr>
            </w:pPr>
          </w:p>
        </w:tc>
      </w:tr>
      <w:tr w:rsidR="00F83014" w:rsidRPr="009362EB" w:rsidTr="00A37A47">
        <w:tc>
          <w:tcPr>
            <w:tcW w:w="790"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8</w:t>
            </w:r>
          </w:p>
        </w:tc>
        <w:tc>
          <w:tcPr>
            <w:tcW w:w="594"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共同获奖</w:t>
            </w:r>
          </w:p>
        </w:tc>
        <w:tc>
          <w:tcPr>
            <w:tcW w:w="1418"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陈鸣、谢先德、肖万生、谭大勇</w:t>
            </w:r>
          </w:p>
        </w:tc>
        <w:tc>
          <w:tcPr>
            <w:tcW w:w="1275"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2016</w:t>
            </w:r>
          </w:p>
        </w:tc>
        <w:tc>
          <w:tcPr>
            <w:tcW w:w="2552"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超高压下矿物的变化特征</w:t>
            </w:r>
          </w:p>
          <w:p w:rsidR="00F83014" w:rsidRPr="009362EB" w:rsidRDefault="00F83014" w:rsidP="00A37A47">
            <w:pPr>
              <w:jc w:val="center"/>
              <w:rPr>
                <w:rFonts w:ascii="Times New Roman" w:hAnsi="Times New Roman" w:cs="Times New Roman"/>
                <w:szCs w:val="21"/>
              </w:rPr>
            </w:pPr>
          </w:p>
        </w:tc>
        <w:tc>
          <w:tcPr>
            <w:tcW w:w="1276"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广东省科学技术一等奖</w:t>
            </w:r>
          </w:p>
        </w:tc>
        <w:tc>
          <w:tcPr>
            <w:tcW w:w="778" w:type="dxa"/>
          </w:tcPr>
          <w:p w:rsidR="00F83014" w:rsidRPr="009362EB" w:rsidRDefault="00F83014" w:rsidP="00A37A47">
            <w:pPr>
              <w:jc w:val="center"/>
              <w:rPr>
                <w:rFonts w:ascii="Times New Roman" w:hAnsi="Times New Roman" w:cs="Times New Roman"/>
                <w:szCs w:val="21"/>
              </w:rPr>
            </w:pPr>
            <w:r w:rsidRPr="009362EB">
              <w:rPr>
                <w:rFonts w:ascii="Times New Roman" w:hAnsi="Times New Roman" w:cs="Times New Roman"/>
                <w:szCs w:val="21"/>
              </w:rPr>
              <w:t>其他附件</w:t>
            </w:r>
            <w:r w:rsidRPr="009362EB">
              <w:rPr>
                <w:rFonts w:ascii="Times New Roman" w:hAnsi="Times New Roman" w:cs="Times New Roman"/>
                <w:szCs w:val="21"/>
              </w:rPr>
              <w:t>9</w:t>
            </w:r>
          </w:p>
        </w:tc>
      </w:tr>
    </w:tbl>
    <w:p w:rsidR="00586AB3" w:rsidRPr="009362EB" w:rsidRDefault="00586AB3" w:rsidP="00F83014">
      <w:pPr>
        <w:widowControl/>
        <w:jc w:val="center"/>
        <w:rPr>
          <w:rFonts w:ascii="Times New Roman" w:hAnsi="Times New Roman" w:cs="Times New Roman"/>
        </w:rPr>
      </w:pPr>
    </w:p>
    <w:sectPr w:rsidR="00586AB3" w:rsidRPr="009362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CB" w:rsidRDefault="005B03CB" w:rsidP="005A24C3">
      <w:r>
        <w:separator/>
      </w:r>
    </w:p>
  </w:endnote>
  <w:endnote w:type="continuationSeparator" w:id="0">
    <w:p w:rsidR="005B03CB" w:rsidRDefault="005B03CB" w:rsidP="005A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AdobeSongStd-Light">
    <w:altName w:val="宋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CB" w:rsidRDefault="005B03CB" w:rsidP="005A24C3">
      <w:r>
        <w:separator/>
      </w:r>
    </w:p>
  </w:footnote>
  <w:footnote w:type="continuationSeparator" w:id="0">
    <w:p w:rsidR="005B03CB" w:rsidRDefault="005B03CB" w:rsidP="005A2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6E59"/>
    <w:multiLevelType w:val="hybridMultilevel"/>
    <w:tmpl w:val="B4687A7E"/>
    <w:lvl w:ilvl="0" w:tplc="0409000B">
      <w:start w:val="1"/>
      <w:numFmt w:val="bullet"/>
      <w:lvlText w:val=""/>
      <w:lvlJc w:val="left"/>
      <w:pPr>
        <w:ind w:left="120" w:hanging="360"/>
      </w:pPr>
      <w:rPr>
        <w:rFonts w:ascii="Wingdings" w:hAnsi="Wingdings" w:hint="default"/>
      </w:rPr>
    </w:lvl>
    <w:lvl w:ilvl="1" w:tplc="04090019">
      <w:start w:val="1"/>
      <w:numFmt w:val="lowerLetter"/>
      <w:lvlText w:val="%2)"/>
      <w:lvlJc w:val="left"/>
      <w:pPr>
        <w:ind w:left="600" w:hanging="420"/>
      </w:pPr>
    </w:lvl>
    <w:lvl w:ilvl="2" w:tplc="0409001B" w:tentative="1">
      <w:start w:val="1"/>
      <w:numFmt w:val="lowerRoman"/>
      <w:lvlText w:val="%3."/>
      <w:lvlJc w:val="right"/>
      <w:pPr>
        <w:ind w:left="1020" w:hanging="420"/>
      </w:pPr>
    </w:lvl>
    <w:lvl w:ilvl="3" w:tplc="0409000F" w:tentative="1">
      <w:start w:val="1"/>
      <w:numFmt w:val="decimal"/>
      <w:lvlText w:val="%4."/>
      <w:lvlJc w:val="left"/>
      <w:pPr>
        <w:ind w:left="1440" w:hanging="420"/>
      </w:pPr>
    </w:lvl>
    <w:lvl w:ilvl="4" w:tplc="04090019" w:tentative="1">
      <w:start w:val="1"/>
      <w:numFmt w:val="lowerLetter"/>
      <w:lvlText w:val="%5)"/>
      <w:lvlJc w:val="left"/>
      <w:pPr>
        <w:ind w:left="1860" w:hanging="420"/>
      </w:pPr>
    </w:lvl>
    <w:lvl w:ilvl="5" w:tplc="0409001B" w:tentative="1">
      <w:start w:val="1"/>
      <w:numFmt w:val="lowerRoman"/>
      <w:lvlText w:val="%6."/>
      <w:lvlJc w:val="right"/>
      <w:pPr>
        <w:ind w:left="2280" w:hanging="420"/>
      </w:pPr>
    </w:lvl>
    <w:lvl w:ilvl="6" w:tplc="0409000F" w:tentative="1">
      <w:start w:val="1"/>
      <w:numFmt w:val="decimal"/>
      <w:lvlText w:val="%7."/>
      <w:lvlJc w:val="left"/>
      <w:pPr>
        <w:ind w:left="2700" w:hanging="420"/>
      </w:pPr>
    </w:lvl>
    <w:lvl w:ilvl="7" w:tplc="04090019" w:tentative="1">
      <w:start w:val="1"/>
      <w:numFmt w:val="lowerLetter"/>
      <w:lvlText w:val="%8)"/>
      <w:lvlJc w:val="left"/>
      <w:pPr>
        <w:ind w:left="3120" w:hanging="420"/>
      </w:pPr>
    </w:lvl>
    <w:lvl w:ilvl="8" w:tplc="0409001B" w:tentative="1">
      <w:start w:val="1"/>
      <w:numFmt w:val="lowerRoman"/>
      <w:lvlText w:val="%9."/>
      <w:lvlJc w:val="right"/>
      <w:pPr>
        <w:ind w:left="3540" w:hanging="420"/>
      </w:pPr>
    </w:lvl>
  </w:abstractNum>
  <w:abstractNum w:abstractNumId="1">
    <w:nsid w:val="0F903886"/>
    <w:multiLevelType w:val="hybridMultilevel"/>
    <w:tmpl w:val="941A51D0"/>
    <w:lvl w:ilvl="0" w:tplc="04090011">
      <w:start w:val="1"/>
      <w:numFmt w:val="decimal"/>
      <w:lvlText w:val="%1)"/>
      <w:lvlJc w:val="left"/>
      <w:pPr>
        <w:ind w:left="120" w:hanging="360"/>
      </w:pPr>
      <w:rPr>
        <w:rFonts w:hint="default"/>
      </w:rPr>
    </w:lvl>
    <w:lvl w:ilvl="1" w:tplc="04090019">
      <w:start w:val="1"/>
      <w:numFmt w:val="lowerLetter"/>
      <w:lvlText w:val="%2)"/>
      <w:lvlJc w:val="left"/>
      <w:pPr>
        <w:ind w:left="600" w:hanging="420"/>
      </w:pPr>
    </w:lvl>
    <w:lvl w:ilvl="2" w:tplc="0409001B" w:tentative="1">
      <w:start w:val="1"/>
      <w:numFmt w:val="lowerRoman"/>
      <w:lvlText w:val="%3."/>
      <w:lvlJc w:val="right"/>
      <w:pPr>
        <w:ind w:left="1020" w:hanging="420"/>
      </w:pPr>
    </w:lvl>
    <w:lvl w:ilvl="3" w:tplc="0409000F" w:tentative="1">
      <w:start w:val="1"/>
      <w:numFmt w:val="decimal"/>
      <w:lvlText w:val="%4."/>
      <w:lvlJc w:val="left"/>
      <w:pPr>
        <w:ind w:left="1440" w:hanging="420"/>
      </w:pPr>
    </w:lvl>
    <w:lvl w:ilvl="4" w:tplc="04090019" w:tentative="1">
      <w:start w:val="1"/>
      <w:numFmt w:val="lowerLetter"/>
      <w:lvlText w:val="%5)"/>
      <w:lvlJc w:val="left"/>
      <w:pPr>
        <w:ind w:left="1860" w:hanging="420"/>
      </w:pPr>
    </w:lvl>
    <w:lvl w:ilvl="5" w:tplc="0409001B" w:tentative="1">
      <w:start w:val="1"/>
      <w:numFmt w:val="lowerRoman"/>
      <w:lvlText w:val="%6."/>
      <w:lvlJc w:val="right"/>
      <w:pPr>
        <w:ind w:left="2280" w:hanging="420"/>
      </w:pPr>
    </w:lvl>
    <w:lvl w:ilvl="6" w:tplc="0409000F" w:tentative="1">
      <w:start w:val="1"/>
      <w:numFmt w:val="decimal"/>
      <w:lvlText w:val="%7."/>
      <w:lvlJc w:val="left"/>
      <w:pPr>
        <w:ind w:left="2700" w:hanging="420"/>
      </w:pPr>
    </w:lvl>
    <w:lvl w:ilvl="7" w:tplc="04090019" w:tentative="1">
      <w:start w:val="1"/>
      <w:numFmt w:val="lowerLetter"/>
      <w:lvlText w:val="%8)"/>
      <w:lvlJc w:val="left"/>
      <w:pPr>
        <w:ind w:left="3120" w:hanging="420"/>
      </w:pPr>
    </w:lvl>
    <w:lvl w:ilvl="8" w:tplc="0409001B" w:tentative="1">
      <w:start w:val="1"/>
      <w:numFmt w:val="lowerRoman"/>
      <w:lvlText w:val="%9."/>
      <w:lvlJc w:val="right"/>
      <w:pPr>
        <w:ind w:left="3540" w:hanging="420"/>
      </w:pPr>
    </w:lvl>
  </w:abstractNum>
  <w:abstractNum w:abstractNumId="2">
    <w:nsid w:val="1A8462AD"/>
    <w:multiLevelType w:val="hybridMultilevel"/>
    <w:tmpl w:val="C4742AFC"/>
    <w:lvl w:ilvl="0" w:tplc="75FCAE0C">
      <w:start w:val="1"/>
      <w:numFmt w:val="decimal"/>
      <w:lvlText w:val="（%1）"/>
      <w:lvlJc w:val="left"/>
      <w:pPr>
        <w:ind w:left="840" w:hanging="420"/>
      </w:pPr>
      <w:rPr>
        <w:rFonts w:hint="default"/>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CE513F3"/>
    <w:multiLevelType w:val="hybridMultilevel"/>
    <w:tmpl w:val="E03C2020"/>
    <w:lvl w:ilvl="0" w:tplc="75FCAE0C">
      <w:start w:val="1"/>
      <w:numFmt w:val="decimal"/>
      <w:lvlText w:val="（%1）"/>
      <w:lvlJc w:val="left"/>
      <w:pPr>
        <w:ind w:left="1185" w:hanging="765"/>
      </w:pPr>
      <w:rPr>
        <w:rFonts w:hint="default"/>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19971E3"/>
    <w:multiLevelType w:val="hybridMultilevel"/>
    <w:tmpl w:val="83889F92"/>
    <w:lvl w:ilvl="0" w:tplc="B030CE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B23B58"/>
    <w:multiLevelType w:val="hybridMultilevel"/>
    <w:tmpl w:val="0876D246"/>
    <w:lvl w:ilvl="0" w:tplc="488800B4">
      <w:start w:val="1"/>
      <w:numFmt w:val="decimal"/>
      <w:lvlText w:val="%1."/>
      <w:lvlJc w:val="left"/>
      <w:pPr>
        <w:ind w:left="644" w:hanging="360"/>
      </w:pPr>
      <w:rPr>
        <w:rFonts w:ascii="Times New Roman" w:hAnsi="Times New Roman" w:cs="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7CA931F9"/>
    <w:multiLevelType w:val="hybridMultilevel"/>
    <w:tmpl w:val="D548C5A6"/>
    <w:lvl w:ilvl="0" w:tplc="76AE7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D6"/>
    <w:rsid w:val="000022A8"/>
    <w:rsid w:val="000333A9"/>
    <w:rsid w:val="00044961"/>
    <w:rsid w:val="000463C4"/>
    <w:rsid w:val="00052A8C"/>
    <w:rsid w:val="000801AA"/>
    <w:rsid w:val="000858BC"/>
    <w:rsid w:val="0008685B"/>
    <w:rsid w:val="00087759"/>
    <w:rsid w:val="00093AAC"/>
    <w:rsid w:val="0009651C"/>
    <w:rsid w:val="00097087"/>
    <w:rsid w:val="000C0CD6"/>
    <w:rsid w:val="000C5650"/>
    <w:rsid w:val="000D4B93"/>
    <w:rsid w:val="000F277C"/>
    <w:rsid w:val="000F3D05"/>
    <w:rsid w:val="00112437"/>
    <w:rsid w:val="0011262A"/>
    <w:rsid w:val="00117734"/>
    <w:rsid w:val="00122EAE"/>
    <w:rsid w:val="00123D96"/>
    <w:rsid w:val="001328A7"/>
    <w:rsid w:val="0013745E"/>
    <w:rsid w:val="00173794"/>
    <w:rsid w:val="0019169F"/>
    <w:rsid w:val="001A46B2"/>
    <w:rsid w:val="001B7579"/>
    <w:rsid w:val="001C01EF"/>
    <w:rsid w:val="001C5E4F"/>
    <w:rsid w:val="001C78C4"/>
    <w:rsid w:val="001E2847"/>
    <w:rsid w:val="001E617B"/>
    <w:rsid w:val="00207130"/>
    <w:rsid w:val="00265386"/>
    <w:rsid w:val="0027404F"/>
    <w:rsid w:val="00274504"/>
    <w:rsid w:val="0029159E"/>
    <w:rsid w:val="002A07E3"/>
    <w:rsid w:val="002A4F9E"/>
    <w:rsid w:val="002A657D"/>
    <w:rsid w:val="002B344C"/>
    <w:rsid w:val="002C2FD3"/>
    <w:rsid w:val="002C6C3A"/>
    <w:rsid w:val="002D2040"/>
    <w:rsid w:val="002D689C"/>
    <w:rsid w:val="002E0BF5"/>
    <w:rsid w:val="002E2EEA"/>
    <w:rsid w:val="002E351A"/>
    <w:rsid w:val="002E51CC"/>
    <w:rsid w:val="002F0AD5"/>
    <w:rsid w:val="002F6702"/>
    <w:rsid w:val="003230FF"/>
    <w:rsid w:val="003321F0"/>
    <w:rsid w:val="00362C6A"/>
    <w:rsid w:val="003872F5"/>
    <w:rsid w:val="003B030F"/>
    <w:rsid w:val="003B2E73"/>
    <w:rsid w:val="003C3B9B"/>
    <w:rsid w:val="003C6E3E"/>
    <w:rsid w:val="003E39FA"/>
    <w:rsid w:val="003E56D4"/>
    <w:rsid w:val="0041171F"/>
    <w:rsid w:val="00412F2A"/>
    <w:rsid w:val="00422A97"/>
    <w:rsid w:val="00444B11"/>
    <w:rsid w:val="004507A3"/>
    <w:rsid w:val="004A5D17"/>
    <w:rsid w:val="004B28F1"/>
    <w:rsid w:val="004E4C41"/>
    <w:rsid w:val="004F7040"/>
    <w:rsid w:val="00500CC8"/>
    <w:rsid w:val="00507D64"/>
    <w:rsid w:val="00511E77"/>
    <w:rsid w:val="00517A7B"/>
    <w:rsid w:val="00520295"/>
    <w:rsid w:val="00523AD8"/>
    <w:rsid w:val="00523B1F"/>
    <w:rsid w:val="00526300"/>
    <w:rsid w:val="00541445"/>
    <w:rsid w:val="00543C2A"/>
    <w:rsid w:val="00553478"/>
    <w:rsid w:val="00586369"/>
    <w:rsid w:val="00586AB3"/>
    <w:rsid w:val="005A24C3"/>
    <w:rsid w:val="005A3308"/>
    <w:rsid w:val="005B03CB"/>
    <w:rsid w:val="005B5E07"/>
    <w:rsid w:val="005B6998"/>
    <w:rsid w:val="005C17C9"/>
    <w:rsid w:val="005C6317"/>
    <w:rsid w:val="005D3213"/>
    <w:rsid w:val="005F7A0D"/>
    <w:rsid w:val="00617602"/>
    <w:rsid w:val="00622CE3"/>
    <w:rsid w:val="00623A52"/>
    <w:rsid w:val="00625798"/>
    <w:rsid w:val="006473A9"/>
    <w:rsid w:val="00650685"/>
    <w:rsid w:val="00666074"/>
    <w:rsid w:val="0067542C"/>
    <w:rsid w:val="00676EE3"/>
    <w:rsid w:val="00683586"/>
    <w:rsid w:val="006918C4"/>
    <w:rsid w:val="00695220"/>
    <w:rsid w:val="006A3348"/>
    <w:rsid w:val="006A73B4"/>
    <w:rsid w:val="006D2D5F"/>
    <w:rsid w:val="006E616E"/>
    <w:rsid w:val="006F04C1"/>
    <w:rsid w:val="006F0D99"/>
    <w:rsid w:val="00706ED7"/>
    <w:rsid w:val="00725493"/>
    <w:rsid w:val="007804F2"/>
    <w:rsid w:val="0079260D"/>
    <w:rsid w:val="007A2A88"/>
    <w:rsid w:val="007C4E6A"/>
    <w:rsid w:val="007D27CE"/>
    <w:rsid w:val="007F34C2"/>
    <w:rsid w:val="007F38F8"/>
    <w:rsid w:val="007F6042"/>
    <w:rsid w:val="007F6143"/>
    <w:rsid w:val="007F65C8"/>
    <w:rsid w:val="00802F63"/>
    <w:rsid w:val="00816A6A"/>
    <w:rsid w:val="008240EC"/>
    <w:rsid w:val="008304AD"/>
    <w:rsid w:val="00852C0B"/>
    <w:rsid w:val="00866F9D"/>
    <w:rsid w:val="008772FA"/>
    <w:rsid w:val="00882E45"/>
    <w:rsid w:val="0089045B"/>
    <w:rsid w:val="008937DF"/>
    <w:rsid w:val="008B06F3"/>
    <w:rsid w:val="008D5D6A"/>
    <w:rsid w:val="008D7B9A"/>
    <w:rsid w:val="00901D68"/>
    <w:rsid w:val="009131AB"/>
    <w:rsid w:val="00935480"/>
    <w:rsid w:val="009362EB"/>
    <w:rsid w:val="00937F9B"/>
    <w:rsid w:val="0095373F"/>
    <w:rsid w:val="009543B2"/>
    <w:rsid w:val="00966128"/>
    <w:rsid w:val="00984321"/>
    <w:rsid w:val="00994AC9"/>
    <w:rsid w:val="009A33E5"/>
    <w:rsid w:val="009B3A07"/>
    <w:rsid w:val="009B4CD4"/>
    <w:rsid w:val="009C3A46"/>
    <w:rsid w:val="009E0D76"/>
    <w:rsid w:val="009E457F"/>
    <w:rsid w:val="009E5B50"/>
    <w:rsid w:val="009F483A"/>
    <w:rsid w:val="00A008BF"/>
    <w:rsid w:val="00A15B2F"/>
    <w:rsid w:val="00A16BB4"/>
    <w:rsid w:val="00A37FB0"/>
    <w:rsid w:val="00A566EE"/>
    <w:rsid w:val="00A71FEA"/>
    <w:rsid w:val="00AB0AC5"/>
    <w:rsid w:val="00AB460E"/>
    <w:rsid w:val="00AD1D7D"/>
    <w:rsid w:val="00AD211C"/>
    <w:rsid w:val="00AD4190"/>
    <w:rsid w:val="00AD65D1"/>
    <w:rsid w:val="00AE5B41"/>
    <w:rsid w:val="00AF0609"/>
    <w:rsid w:val="00AF68FF"/>
    <w:rsid w:val="00B07B52"/>
    <w:rsid w:val="00B11914"/>
    <w:rsid w:val="00B14493"/>
    <w:rsid w:val="00B23A80"/>
    <w:rsid w:val="00B34BDF"/>
    <w:rsid w:val="00B427B7"/>
    <w:rsid w:val="00B6100D"/>
    <w:rsid w:val="00B749DD"/>
    <w:rsid w:val="00B82156"/>
    <w:rsid w:val="00BB2E05"/>
    <w:rsid w:val="00BE4731"/>
    <w:rsid w:val="00BF472C"/>
    <w:rsid w:val="00C0113C"/>
    <w:rsid w:val="00C16CD7"/>
    <w:rsid w:val="00C203B6"/>
    <w:rsid w:val="00C22013"/>
    <w:rsid w:val="00C22BE9"/>
    <w:rsid w:val="00C26DC1"/>
    <w:rsid w:val="00C341CB"/>
    <w:rsid w:val="00C50D4B"/>
    <w:rsid w:val="00C5386C"/>
    <w:rsid w:val="00C57BAB"/>
    <w:rsid w:val="00C61857"/>
    <w:rsid w:val="00C62924"/>
    <w:rsid w:val="00C743DA"/>
    <w:rsid w:val="00C80444"/>
    <w:rsid w:val="00CA753E"/>
    <w:rsid w:val="00CC34F5"/>
    <w:rsid w:val="00CC3DED"/>
    <w:rsid w:val="00CD2B2C"/>
    <w:rsid w:val="00CE2A3B"/>
    <w:rsid w:val="00CE5551"/>
    <w:rsid w:val="00CF2E1C"/>
    <w:rsid w:val="00CF2F61"/>
    <w:rsid w:val="00D15DC4"/>
    <w:rsid w:val="00D37267"/>
    <w:rsid w:val="00D6245E"/>
    <w:rsid w:val="00D722A3"/>
    <w:rsid w:val="00D80F28"/>
    <w:rsid w:val="00D83467"/>
    <w:rsid w:val="00D91126"/>
    <w:rsid w:val="00DA5B01"/>
    <w:rsid w:val="00DC2691"/>
    <w:rsid w:val="00DC6F6C"/>
    <w:rsid w:val="00DD03F6"/>
    <w:rsid w:val="00DD411B"/>
    <w:rsid w:val="00DE41C6"/>
    <w:rsid w:val="00DE5B17"/>
    <w:rsid w:val="00DF05AA"/>
    <w:rsid w:val="00DF5946"/>
    <w:rsid w:val="00E000A3"/>
    <w:rsid w:val="00E07989"/>
    <w:rsid w:val="00E16CD3"/>
    <w:rsid w:val="00E23EF6"/>
    <w:rsid w:val="00E26D58"/>
    <w:rsid w:val="00E57800"/>
    <w:rsid w:val="00E57E7C"/>
    <w:rsid w:val="00E710AB"/>
    <w:rsid w:val="00E75898"/>
    <w:rsid w:val="00E876D7"/>
    <w:rsid w:val="00E904E9"/>
    <w:rsid w:val="00E929E3"/>
    <w:rsid w:val="00EC0DD0"/>
    <w:rsid w:val="00EE02B7"/>
    <w:rsid w:val="00EF2DA3"/>
    <w:rsid w:val="00F12619"/>
    <w:rsid w:val="00F21A46"/>
    <w:rsid w:val="00F2287C"/>
    <w:rsid w:val="00F2587A"/>
    <w:rsid w:val="00F25942"/>
    <w:rsid w:val="00F3328F"/>
    <w:rsid w:val="00F35122"/>
    <w:rsid w:val="00F45B67"/>
    <w:rsid w:val="00F5345B"/>
    <w:rsid w:val="00F54C95"/>
    <w:rsid w:val="00F55F13"/>
    <w:rsid w:val="00F60A48"/>
    <w:rsid w:val="00F703C7"/>
    <w:rsid w:val="00F742C3"/>
    <w:rsid w:val="00F83014"/>
    <w:rsid w:val="00F84DA1"/>
    <w:rsid w:val="00F90397"/>
    <w:rsid w:val="00F95CC7"/>
    <w:rsid w:val="00FD76A6"/>
    <w:rsid w:val="00FE7B72"/>
    <w:rsid w:val="00FF4EF1"/>
    <w:rsid w:val="00FF6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_Style 8"/>
    <w:basedOn w:val="a"/>
    <w:next w:val="a"/>
    <w:rsid w:val="000C0CD6"/>
    <w:pPr>
      <w:spacing w:line="360" w:lineRule="auto"/>
      <w:ind w:firstLineChars="200" w:firstLine="480"/>
    </w:pPr>
    <w:rPr>
      <w:rFonts w:ascii="仿宋_GB2312" w:eastAsia="宋体" w:hAnsi="Times New Roman" w:cs="Times New Roman"/>
      <w:sz w:val="24"/>
      <w:szCs w:val="20"/>
    </w:rPr>
  </w:style>
  <w:style w:type="paragraph" w:styleId="a3">
    <w:name w:val="Plain Text"/>
    <w:basedOn w:val="a"/>
    <w:link w:val="Char"/>
    <w:rsid w:val="000C0CD6"/>
    <w:pPr>
      <w:spacing w:line="360" w:lineRule="auto"/>
      <w:ind w:firstLineChars="200" w:firstLine="480"/>
    </w:pPr>
    <w:rPr>
      <w:rFonts w:ascii="仿宋_GB2312" w:eastAsia="宋体" w:hAnsi="Times New Roman" w:cs="Times New Roman"/>
      <w:sz w:val="24"/>
      <w:szCs w:val="20"/>
    </w:rPr>
  </w:style>
  <w:style w:type="character" w:customStyle="1" w:styleId="Char">
    <w:name w:val="纯文本 Char"/>
    <w:basedOn w:val="a0"/>
    <w:link w:val="a3"/>
    <w:semiHidden/>
    <w:rsid w:val="000C0CD6"/>
    <w:rPr>
      <w:rFonts w:ascii="仿宋_GB2312" w:eastAsia="宋体" w:hAnsi="Times New Roman" w:cs="Times New Roman"/>
      <w:sz w:val="24"/>
      <w:szCs w:val="20"/>
    </w:rPr>
  </w:style>
  <w:style w:type="character" w:styleId="a4">
    <w:name w:val="page number"/>
    <w:basedOn w:val="a0"/>
    <w:semiHidden/>
    <w:rsid w:val="000C0CD6"/>
  </w:style>
  <w:style w:type="paragraph" w:styleId="a5">
    <w:name w:val="List Paragraph"/>
    <w:basedOn w:val="a"/>
    <w:link w:val="Char0"/>
    <w:uiPriority w:val="34"/>
    <w:qFormat/>
    <w:rsid w:val="003C3B9B"/>
    <w:pPr>
      <w:ind w:firstLineChars="200" w:firstLine="420"/>
    </w:pPr>
    <w:rPr>
      <w:rFonts w:ascii="仿宋_GB2312" w:eastAsia="仿宋_GB2312" w:hAnsi="Times New Roman" w:cs="Times New Roman"/>
      <w:spacing w:val="-4"/>
      <w:sz w:val="32"/>
      <w:szCs w:val="20"/>
    </w:rPr>
  </w:style>
  <w:style w:type="character" w:customStyle="1" w:styleId="Char0">
    <w:name w:val="列出段落 Char"/>
    <w:link w:val="a5"/>
    <w:uiPriority w:val="34"/>
    <w:rsid w:val="003C3B9B"/>
    <w:rPr>
      <w:rFonts w:ascii="仿宋_GB2312" w:eastAsia="仿宋_GB2312" w:hAnsi="Times New Roman" w:cs="Times New Roman"/>
      <w:spacing w:val="-4"/>
      <w:sz w:val="32"/>
      <w:szCs w:val="20"/>
    </w:rPr>
  </w:style>
  <w:style w:type="paragraph" w:styleId="a6">
    <w:name w:val="header"/>
    <w:basedOn w:val="a"/>
    <w:link w:val="Char1"/>
    <w:uiPriority w:val="99"/>
    <w:unhideWhenUsed/>
    <w:rsid w:val="005A24C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A24C3"/>
    <w:rPr>
      <w:sz w:val="18"/>
      <w:szCs w:val="18"/>
    </w:rPr>
  </w:style>
  <w:style w:type="paragraph" w:styleId="a7">
    <w:name w:val="footer"/>
    <w:basedOn w:val="a"/>
    <w:link w:val="Char2"/>
    <w:uiPriority w:val="99"/>
    <w:unhideWhenUsed/>
    <w:rsid w:val="005A24C3"/>
    <w:pPr>
      <w:tabs>
        <w:tab w:val="center" w:pos="4153"/>
        <w:tab w:val="right" w:pos="8306"/>
      </w:tabs>
      <w:snapToGrid w:val="0"/>
      <w:jc w:val="left"/>
    </w:pPr>
    <w:rPr>
      <w:sz w:val="18"/>
      <w:szCs w:val="18"/>
    </w:rPr>
  </w:style>
  <w:style w:type="character" w:customStyle="1" w:styleId="Char2">
    <w:name w:val="页脚 Char"/>
    <w:basedOn w:val="a0"/>
    <w:link w:val="a7"/>
    <w:uiPriority w:val="99"/>
    <w:rsid w:val="005A24C3"/>
    <w:rPr>
      <w:sz w:val="18"/>
      <w:szCs w:val="18"/>
    </w:rPr>
  </w:style>
  <w:style w:type="paragraph" w:styleId="a8">
    <w:name w:val="Body Text"/>
    <w:basedOn w:val="a"/>
    <w:link w:val="Char3"/>
    <w:semiHidden/>
    <w:rsid w:val="007F34C2"/>
    <w:pPr>
      <w:spacing w:after="120"/>
    </w:pPr>
    <w:rPr>
      <w:rFonts w:ascii="Times New Roman" w:eastAsia="宋体" w:hAnsi="Times New Roman" w:cs="Times New Roman"/>
      <w:szCs w:val="20"/>
    </w:rPr>
  </w:style>
  <w:style w:type="character" w:customStyle="1" w:styleId="Char3">
    <w:name w:val="正文文本 Char"/>
    <w:basedOn w:val="a0"/>
    <w:link w:val="a8"/>
    <w:semiHidden/>
    <w:rsid w:val="007F34C2"/>
    <w:rPr>
      <w:rFonts w:ascii="Times New Roman" w:eastAsia="宋体" w:hAnsi="Times New Roman" w:cs="Times New Roman"/>
      <w:szCs w:val="20"/>
    </w:rPr>
  </w:style>
  <w:style w:type="paragraph" w:styleId="a9">
    <w:name w:val="Balloon Text"/>
    <w:basedOn w:val="a"/>
    <w:link w:val="Char4"/>
    <w:uiPriority w:val="99"/>
    <w:semiHidden/>
    <w:unhideWhenUsed/>
    <w:rsid w:val="005C6317"/>
    <w:rPr>
      <w:sz w:val="18"/>
      <w:szCs w:val="18"/>
    </w:rPr>
  </w:style>
  <w:style w:type="character" w:customStyle="1" w:styleId="Char4">
    <w:name w:val="批注框文本 Char"/>
    <w:basedOn w:val="a0"/>
    <w:link w:val="a9"/>
    <w:uiPriority w:val="99"/>
    <w:semiHidden/>
    <w:rsid w:val="005C6317"/>
    <w:rPr>
      <w:sz w:val="18"/>
      <w:szCs w:val="18"/>
    </w:rPr>
  </w:style>
  <w:style w:type="character" w:styleId="aa">
    <w:name w:val="Emphasis"/>
    <w:basedOn w:val="a0"/>
    <w:uiPriority w:val="20"/>
    <w:qFormat/>
    <w:rsid w:val="007C4E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_Style 8"/>
    <w:basedOn w:val="a"/>
    <w:next w:val="a"/>
    <w:rsid w:val="000C0CD6"/>
    <w:pPr>
      <w:spacing w:line="360" w:lineRule="auto"/>
      <w:ind w:firstLineChars="200" w:firstLine="480"/>
    </w:pPr>
    <w:rPr>
      <w:rFonts w:ascii="仿宋_GB2312" w:eastAsia="宋体" w:hAnsi="Times New Roman" w:cs="Times New Roman"/>
      <w:sz w:val="24"/>
      <w:szCs w:val="20"/>
    </w:rPr>
  </w:style>
  <w:style w:type="paragraph" w:styleId="a3">
    <w:name w:val="Plain Text"/>
    <w:basedOn w:val="a"/>
    <w:link w:val="Char"/>
    <w:rsid w:val="000C0CD6"/>
    <w:pPr>
      <w:spacing w:line="360" w:lineRule="auto"/>
      <w:ind w:firstLineChars="200" w:firstLine="480"/>
    </w:pPr>
    <w:rPr>
      <w:rFonts w:ascii="仿宋_GB2312" w:eastAsia="宋体" w:hAnsi="Times New Roman" w:cs="Times New Roman"/>
      <w:sz w:val="24"/>
      <w:szCs w:val="20"/>
    </w:rPr>
  </w:style>
  <w:style w:type="character" w:customStyle="1" w:styleId="Char">
    <w:name w:val="纯文本 Char"/>
    <w:basedOn w:val="a0"/>
    <w:link w:val="a3"/>
    <w:semiHidden/>
    <w:rsid w:val="000C0CD6"/>
    <w:rPr>
      <w:rFonts w:ascii="仿宋_GB2312" w:eastAsia="宋体" w:hAnsi="Times New Roman" w:cs="Times New Roman"/>
      <w:sz w:val="24"/>
      <w:szCs w:val="20"/>
    </w:rPr>
  </w:style>
  <w:style w:type="character" w:styleId="a4">
    <w:name w:val="page number"/>
    <w:basedOn w:val="a0"/>
    <w:semiHidden/>
    <w:rsid w:val="000C0CD6"/>
  </w:style>
  <w:style w:type="paragraph" w:styleId="a5">
    <w:name w:val="List Paragraph"/>
    <w:basedOn w:val="a"/>
    <w:link w:val="Char0"/>
    <w:uiPriority w:val="34"/>
    <w:qFormat/>
    <w:rsid w:val="003C3B9B"/>
    <w:pPr>
      <w:ind w:firstLineChars="200" w:firstLine="420"/>
    </w:pPr>
    <w:rPr>
      <w:rFonts w:ascii="仿宋_GB2312" w:eastAsia="仿宋_GB2312" w:hAnsi="Times New Roman" w:cs="Times New Roman"/>
      <w:spacing w:val="-4"/>
      <w:sz w:val="32"/>
      <w:szCs w:val="20"/>
    </w:rPr>
  </w:style>
  <w:style w:type="character" w:customStyle="1" w:styleId="Char0">
    <w:name w:val="列出段落 Char"/>
    <w:link w:val="a5"/>
    <w:uiPriority w:val="34"/>
    <w:rsid w:val="003C3B9B"/>
    <w:rPr>
      <w:rFonts w:ascii="仿宋_GB2312" w:eastAsia="仿宋_GB2312" w:hAnsi="Times New Roman" w:cs="Times New Roman"/>
      <w:spacing w:val="-4"/>
      <w:sz w:val="32"/>
      <w:szCs w:val="20"/>
    </w:rPr>
  </w:style>
  <w:style w:type="paragraph" w:styleId="a6">
    <w:name w:val="header"/>
    <w:basedOn w:val="a"/>
    <w:link w:val="Char1"/>
    <w:uiPriority w:val="99"/>
    <w:unhideWhenUsed/>
    <w:rsid w:val="005A24C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A24C3"/>
    <w:rPr>
      <w:sz w:val="18"/>
      <w:szCs w:val="18"/>
    </w:rPr>
  </w:style>
  <w:style w:type="paragraph" w:styleId="a7">
    <w:name w:val="footer"/>
    <w:basedOn w:val="a"/>
    <w:link w:val="Char2"/>
    <w:uiPriority w:val="99"/>
    <w:unhideWhenUsed/>
    <w:rsid w:val="005A24C3"/>
    <w:pPr>
      <w:tabs>
        <w:tab w:val="center" w:pos="4153"/>
        <w:tab w:val="right" w:pos="8306"/>
      </w:tabs>
      <w:snapToGrid w:val="0"/>
      <w:jc w:val="left"/>
    </w:pPr>
    <w:rPr>
      <w:sz w:val="18"/>
      <w:szCs w:val="18"/>
    </w:rPr>
  </w:style>
  <w:style w:type="character" w:customStyle="1" w:styleId="Char2">
    <w:name w:val="页脚 Char"/>
    <w:basedOn w:val="a0"/>
    <w:link w:val="a7"/>
    <w:uiPriority w:val="99"/>
    <w:rsid w:val="005A24C3"/>
    <w:rPr>
      <w:sz w:val="18"/>
      <w:szCs w:val="18"/>
    </w:rPr>
  </w:style>
  <w:style w:type="paragraph" w:styleId="a8">
    <w:name w:val="Body Text"/>
    <w:basedOn w:val="a"/>
    <w:link w:val="Char3"/>
    <w:semiHidden/>
    <w:rsid w:val="007F34C2"/>
    <w:pPr>
      <w:spacing w:after="120"/>
    </w:pPr>
    <w:rPr>
      <w:rFonts w:ascii="Times New Roman" w:eastAsia="宋体" w:hAnsi="Times New Roman" w:cs="Times New Roman"/>
      <w:szCs w:val="20"/>
    </w:rPr>
  </w:style>
  <w:style w:type="character" w:customStyle="1" w:styleId="Char3">
    <w:name w:val="正文文本 Char"/>
    <w:basedOn w:val="a0"/>
    <w:link w:val="a8"/>
    <w:semiHidden/>
    <w:rsid w:val="007F34C2"/>
    <w:rPr>
      <w:rFonts w:ascii="Times New Roman" w:eastAsia="宋体" w:hAnsi="Times New Roman" w:cs="Times New Roman"/>
      <w:szCs w:val="20"/>
    </w:rPr>
  </w:style>
  <w:style w:type="paragraph" w:styleId="a9">
    <w:name w:val="Balloon Text"/>
    <w:basedOn w:val="a"/>
    <w:link w:val="Char4"/>
    <w:uiPriority w:val="99"/>
    <w:semiHidden/>
    <w:unhideWhenUsed/>
    <w:rsid w:val="005C6317"/>
    <w:rPr>
      <w:sz w:val="18"/>
      <w:szCs w:val="18"/>
    </w:rPr>
  </w:style>
  <w:style w:type="character" w:customStyle="1" w:styleId="Char4">
    <w:name w:val="批注框文本 Char"/>
    <w:basedOn w:val="a0"/>
    <w:link w:val="a9"/>
    <w:uiPriority w:val="99"/>
    <w:semiHidden/>
    <w:rsid w:val="005C6317"/>
    <w:rPr>
      <w:sz w:val="18"/>
      <w:szCs w:val="18"/>
    </w:rPr>
  </w:style>
  <w:style w:type="character" w:styleId="aa">
    <w:name w:val="Emphasis"/>
    <w:basedOn w:val="a0"/>
    <w:uiPriority w:val="20"/>
    <w:qFormat/>
    <w:rsid w:val="007C4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4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unknown</cp:lastModifiedBy>
  <cp:revision>123</cp:revision>
  <cp:lastPrinted>2017-11-21T02:14:00Z</cp:lastPrinted>
  <dcterms:created xsi:type="dcterms:W3CDTF">2018-12-12T11:01:00Z</dcterms:created>
  <dcterms:modified xsi:type="dcterms:W3CDTF">2018-12-13T02:20:00Z</dcterms:modified>
</cp:coreProperties>
</file>